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1F" w:rsidRPr="00874D1F" w:rsidRDefault="00A156C8" w:rsidP="007D6E3E">
      <w:pPr>
        <w:rPr>
          <w:rFonts w:ascii="Times New Roman" w:hAnsi="Times New Roman" w:cs="Times New Roman"/>
          <w:b/>
          <w:color w:val="474747"/>
          <w:sz w:val="28"/>
          <w:szCs w:val="28"/>
          <w:shd w:val="clear" w:color="auto" w:fill="FFFFFF"/>
        </w:rPr>
      </w:pPr>
      <w:r>
        <w:rPr>
          <w:rFonts w:ascii="Times New Roman" w:hAnsi="Times New Roman" w:cs="Times New Roman"/>
          <w:b/>
          <w:color w:val="474747"/>
          <w:sz w:val="28"/>
          <w:szCs w:val="28"/>
          <w:shd w:val="clear" w:color="auto" w:fill="FFFFFF"/>
        </w:rPr>
        <w:t xml:space="preserve">Τραπεζικές προμήθειες: Τα </w:t>
      </w:r>
      <w:r w:rsidR="00874D1F" w:rsidRPr="00874D1F">
        <w:rPr>
          <w:rFonts w:ascii="Times New Roman" w:hAnsi="Times New Roman" w:cs="Times New Roman"/>
          <w:b/>
          <w:color w:val="474747"/>
          <w:sz w:val="28"/>
          <w:szCs w:val="28"/>
          <w:shd w:val="clear" w:color="auto" w:fill="FFFFFF"/>
        </w:rPr>
        <w:t xml:space="preserve">νέα </w:t>
      </w:r>
      <w:r w:rsidR="00874D1F" w:rsidRPr="00874D1F">
        <w:rPr>
          <w:rFonts w:ascii="Times New Roman" w:hAnsi="Times New Roman" w:cs="Times New Roman"/>
          <w:b/>
          <w:color w:val="474747"/>
          <w:sz w:val="28"/>
          <w:szCs w:val="28"/>
          <w:shd w:val="clear" w:color="auto" w:fill="FFFFFF"/>
          <w:lang w:val="en-US"/>
        </w:rPr>
        <w:t>SOS</w:t>
      </w:r>
      <w:r w:rsidR="00874D1F" w:rsidRPr="00874D1F">
        <w:rPr>
          <w:rFonts w:ascii="Times New Roman" w:hAnsi="Times New Roman" w:cs="Times New Roman"/>
          <w:b/>
          <w:color w:val="474747"/>
          <w:sz w:val="28"/>
          <w:szCs w:val="28"/>
          <w:shd w:val="clear" w:color="auto" w:fill="FFFFFF"/>
        </w:rPr>
        <w:t xml:space="preserve"> που πρέπει να γνωρίζετε για τις χρεώσεις</w:t>
      </w:r>
    </w:p>
    <w:p w:rsidR="00AE1869" w:rsidRPr="00AE1869" w:rsidRDefault="007D6E3E" w:rsidP="00AE1869">
      <w:pPr>
        <w:rPr>
          <w:rFonts w:ascii="Times New Roman" w:hAnsi="Times New Roman" w:cs="Times New Roman"/>
          <w:color w:val="474747"/>
          <w:sz w:val="24"/>
          <w:szCs w:val="24"/>
          <w:shd w:val="clear" w:color="auto" w:fill="FFFFFF"/>
        </w:rPr>
      </w:pPr>
      <w:r w:rsidRPr="007D6E3E">
        <w:rPr>
          <w:rFonts w:ascii="Times New Roman" w:hAnsi="Times New Roman" w:cs="Times New Roman"/>
          <w:color w:val="474747"/>
          <w:sz w:val="24"/>
          <w:szCs w:val="24"/>
          <w:shd w:val="clear" w:color="auto" w:fill="FFFFFF"/>
        </w:rPr>
        <w:t>«</w:t>
      </w:r>
      <w:r w:rsidR="00C270E5">
        <w:rPr>
          <w:rFonts w:ascii="Times New Roman" w:hAnsi="Times New Roman" w:cs="Times New Roman"/>
          <w:color w:val="474747"/>
          <w:sz w:val="24"/>
          <w:szCs w:val="24"/>
          <w:shd w:val="clear" w:color="auto" w:fill="FFFFFF"/>
        </w:rPr>
        <w:t>Μηδενίζονται</w:t>
      </w:r>
      <w:r w:rsidRPr="007D6E3E">
        <w:rPr>
          <w:rFonts w:ascii="Times New Roman" w:hAnsi="Times New Roman" w:cs="Times New Roman"/>
          <w:color w:val="474747"/>
          <w:sz w:val="24"/>
          <w:szCs w:val="24"/>
          <w:shd w:val="clear" w:color="auto" w:fill="FFFFFF"/>
        </w:rPr>
        <w:t>» </w:t>
      </w:r>
      <w:r>
        <w:rPr>
          <w:rFonts w:ascii="Times New Roman" w:hAnsi="Times New Roman" w:cs="Times New Roman"/>
          <w:color w:val="474747"/>
          <w:sz w:val="24"/>
          <w:szCs w:val="24"/>
          <w:shd w:val="clear" w:color="auto" w:fill="FFFFFF"/>
        </w:rPr>
        <w:t xml:space="preserve">από τη νέα χρονιά οι πιο δημοφιλείς τραπεζικές προμήθειες </w:t>
      </w:r>
      <w:r w:rsidR="00516BAA">
        <w:rPr>
          <w:rFonts w:ascii="Times New Roman" w:hAnsi="Times New Roman" w:cs="Times New Roman"/>
          <w:color w:val="474747"/>
          <w:sz w:val="24"/>
          <w:szCs w:val="24"/>
          <w:shd w:val="clear" w:color="auto" w:fill="FFFFFF"/>
        </w:rPr>
        <w:t xml:space="preserve"> για τους πολίτες </w:t>
      </w:r>
      <w:r>
        <w:rPr>
          <w:rFonts w:ascii="Times New Roman" w:hAnsi="Times New Roman" w:cs="Times New Roman"/>
          <w:color w:val="474747"/>
          <w:sz w:val="24"/>
          <w:szCs w:val="24"/>
          <w:shd w:val="clear" w:color="auto" w:fill="FFFFFF"/>
        </w:rPr>
        <w:t xml:space="preserve">ωστόσο κάποιες </w:t>
      </w:r>
      <w:r w:rsidRPr="007D6E3E">
        <w:rPr>
          <w:rFonts w:ascii="Times New Roman" w:hAnsi="Times New Roman" w:cs="Times New Roman"/>
          <w:color w:val="474747"/>
          <w:sz w:val="24"/>
          <w:szCs w:val="24"/>
          <w:shd w:val="clear" w:color="auto" w:fill="FFFFFF"/>
        </w:rPr>
        <w:t xml:space="preserve">θα </w:t>
      </w:r>
      <w:r w:rsidR="00291039">
        <w:rPr>
          <w:rFonts w:ascii="Times New Roman" w:hAnsi="Times New Roman" w:cs="Times New Roman"/>
          <w:color w:val="474747"/>
          <w:sz w:val="24"/>
          <w:szCs w:val="24"/>
          <w:shd w:val="clear" w:color="auto" w:fill="FFFFFF"/>
        </w:rPr>
        <w:t xml:space="preserve">εξακολουθούν να </w:t>
      </w:r>
      <w:r>
        <w:rPr>
          <w:rFonts w:ascii="Times New Roman" w:hAnsi="Times New Roman" w:cs="Times New Roman"/>
          <w:color w:val="474747"/>
          <w:sz w:val="24"/>
          <w:szCs w:val="24"/>
          <w:shd w:val="clear" w:color="auto" w:fill="FFFFFF"/>
        </w:rPr>
        <w:t>συνοδεύουν</w:t>
      </w:r>
      <w:r w:rsidR="00291039">
        <w:rPr>
          <w:rFonts w:ascii="Times New Roman" w:hAnsi="Times New Roman" w:cs="Times New Roman"/>
          <w:color w:val="474747"/>
          <w:sz w:val="24"/>
          <w:szCs w:val="24"/>
          <w:shd w:val="clear" w:color="auto" w:fill="FFFFFF"/>
        </w:rPr>
        <w:t xml:space="preserve"> </w:t>
      </w:r>
      <w:r w:rsidR="00516BAA">
        <w:rPr>
          <w:rFonts w:ascii="Times New Roman" w:hAnsi="Times New Roman" w:cs="Times New Roman"/>
          <w:color w:val="474747"/>
          <w:sz w:val="24"/>
          <w:szCs w:val="24"/>
          <w:shd w:val="clear" w:color="auto" w:fill="FFFFFF"/>
        </w:rPr>
        <w:t xml:space="preserve"> το </w:t>
      </w:r>
      <w:r w:rsidR="00331C8A">
        <w:rPr>
          <w:rFonts w:ascii="Times New Roman" w:hAnsi="Times New Roman" w:cs="Times New Roman"/>
          <w:color w:val="474747"/>
          <w:sz w:val="24"/>
          <w:szCs w:val="24"/>
          <w:shd w:val="clear" w:color="auto" w:fill="FFFFFF"/>
        </w:rPr>
        <w:t>επόμενο διάστημα</w:t>
      </w:r>
      <w:r w:rsidR="00C270E5">
        <w:rPr>
          <w:rFonts w:ascii="Times New Roman" w:hAnsi="Times New Roman" w:cs="Times New Roman"/>
          <w:color w:val="474747"/>
          <w:sz w:val="24"/>
          <w:szCs w:val="24"/>
          <w:shd w:val="clear" w:color="auto" w:fill="FFFFFF"/>
        </w:rPr>
        <w:t xml:space="preserve"> </w:t>
      </w:r>
      <w:r w:rsidR="00291039">
        <w:rPr>
          <w:rFonts w:ascii="Times New Roman" w:hAnsi="Times New Roman" w:cs="Times New Roman"/>
          <w:color w:val="474747"/>
          <w:sz w:val="24"/>
          <w:szCs w:val="24"/>
          <w:shd w:val="clear" w:color="auto" w:fill="FFFFFF"/>
        </w:rPr>
        <w:t>τις συναλλαγές</w:t>
      </w:r>
      <w:r w:rsidR="00516BAA">
        <w:rPr>
          <w:rFonts w:ascii="Times New Roman" w:hAnsi="Times New Roman" w:cs="Times New Roman"/>
          <w:color w:val="474747"/>
          <w:sz w:val="24"/>
          <w:szCs w:val="24"/>
          <w:shd w:val="clear" w:color="auto" w:fill="FFFFFF"/>
        </w:rPr>
        <w:t xml:space="preserve"> τους.</w:t>
      </w:r>
    </w:p>
    <w:p w:rsidR="00874D1F" w:rsidRDefault="00291039" w:rsidP="00291039">
      <w:pPr>
        <w:tabs>
          <w:tab w:val="left" w:pos="2730"/>
        </w:tabs>
        <w:rPr>
          <w:rFonts w:ascii="Times New Roman" w:hAnsi="Times New Roman" w:cs="Times New Roman"/>
          <w:b/>
          <w:i/>
          <w:color w:val="474747"/>
          <w:sz w:val="24"/>
          <w:szCs w:val="24"/>
          <w:shd w:val="clear" w:color="auto" w:fill="FFFFFF"/>
        </w:rPr>
      </w:pPr>
      <w:r w:rsidRPr="00291039">
        <w:rPr>
          <w:rFonts w:ascii="Times New Roman" w:hAnsi="Times New Roman" w:cs="Times New Roman"/>
          <w:b/>
          <w:i/>
          <w:color w:val="474747"/>
          <w:sz w:val="24"/>
          <w:szCs w:val="24"/>
          <w:shd w:val="clear" w:color="auto" w:fill="FFFFFF"/>
        </w:rPr>
        <w:t xml:space="preserve">Της Κατερίνας </w:t>
      </w:r>
      <w:proofErr w:type="spellStart"/>
      <w:r w:rsidRPr="00291039">
        <w:rPr>
          <w:rFonts w:ascii="Times New Roman" w:hAnsi="Times New Roman" w:cs="Times New Roman"/>
          <w:b/>
          <w:i/>
          <w:color w:val="474747"/>
          <w:sz w:val="24"/>
          <w:szCs w:val="24"/>
          <w:shd w:val="clear" w:color="auto" w:fill="FFFFFF"/>
        </w:rPr>
        <w:t>Φεσσά</w:t>
      </w:r>
      <w:proofErr w:type="spellEnd"/>
    </w:p>
    <w:p w:rsidR="00AE1869" w:rsidRPr="00AE1869" w:rsidRDefault="00AE1869" w:rsidP="00AE1869">
      <w:pPr>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Αυτό θα γίνει στο πλαίσιο των παρεμβάσεων που ανακοίνωσε η κυβέρνηση για τις τράπεζες</w:t>
      </w:r>
      <w:r w:rsidR="005B4CC0">
        <w:rPr>
          <w:rFonts w:ascii="Times New Roman" w:hAnsi="Times New Roman" w:cs="Times New Roman"/>
          <w:color w:val="474747"/>
          <w:sz w:val="24"/>
          <w:szCs w:val="24"/>
          <w:shd w:val="clear" w:color="auto" w:fill="FFFFFF"/>
        </w:rPr>
        <w:t xml:space="preserve"> και</w:t>
      </w:r>
      <w:r w:rsidR="00B27A45">
        <w:rPr>
          <w:rFonts w:ascii="Times New Roman" w:hAnsi="Times New Roman" w:cs="Times New Roman"/>
          <w:color w:val="474747"/>
          <w:sz w:val="24"/>
          <w:szCs w:val="24"/>
          <w:shd w:val="clear" w:color="auto" w:fill="FFFFFF"/>
        </w:rPr>
        <w:t xml:space="preserve"> </w:t>
      </w:r>
      <w:r w:rsidRPr="00AE1869">
        <w:rPr>
          <w:rFonts w:ascii="Times New Roman" w:hAnsi="Times New Roman" w:cs="Times New Roman"/>
          <w:color w:val="474747"/>
          <w:sz w:val="24"/>
          <w:szCs w:val="24"/>
          <w:shd w:val="clear" w:color="auto" w:fill="FFFFFF"/>
        </w:rPr>
        <w:t xml:space="preserve">ο λογαριασμός για </w:t>
      </w:r>
      <w:r w:rsidR="005B4CC0">
        <w:rPr>
          <w:rFonts w:ascii="Times New Roman" w:hAnsi="Times New Roman" w:cs="Times New Roman"/>
          <w:color w:val="474747"/>
          <w:sz w:val="24"/>
          <w:szCs w:val="24"/>
          <w:shd w:val="clear" w:color="auto" w:fill="FFFFFF"/>
        </w:rPr>
        <w:t xml:space="preserve">αυτές </w:t>
      </w:r>
      <w:r>
        <w:rPr>
          <w:rFonts w:ascii="Times New Roman" w:hAnsi="Times New Roman" w:cs="Times New Roman"/>
          <w:color w:val="474747"/>
          <w:sz w:val="24"/>
          <w:szCs w:val="24"/>
          <w:shd w:val="clear" w:color="auto" w:fill="FFFFFF"/>
        </w:rPr>
        <w:t xml:space="preserve">διαμορφώνεται στα </w:t>
      </w:r>
      <w:r w:rsidRPr="00AE1869">
        <w:rPr>
          <w:rFonts w:ascii="Times New Roman" w:hAnsi="Times New Roman" w:cs="Times New Roman"/>
          <w:color w:val="474747"/>
          <w:sz w:val="24"/>
          <w:szCs w:val="24"/>
          <w:shd w:val="clear" w:color="auto" w:fill="FFFFFF"/>
        </w:rPr>
        <w:t>350 εκατομμύρια ευρώ.</w:t>
      </w:r>
    </w:p>
    <w:p w:rsidR="00291039" w:rsidRDefault="00B27A45" w:rsidP="00291039">
      <w:pPr>
        <w:tabs>
          <w:tab w:val="left" w:pos="2730"/>
        </w:tabs>
        <w:rPr>
          <w:rFonts w:ascii="Times New Roman" w:hAnsi="Times New Roman" w:cs="Times New Roman"/>
          <w:b/>
          <w:color w:val="474747"/>
          <w:sz w:val="24"/>
          <w:szCs w:val="24"/>
          <w:shd w:val="clear" w:color="auto" w:fill="FFFFFF"/>
        </w:rPr>
      </w:pPr>
      <w:r>
        <w:rPr>
          <w:rFonts w:ascii="Times New Roman" w:hAnsi="Times New Roman" w:cs="Times New Roman"/>
          <w:b/>
          <w:color w:val="474747"/>
          <w:sz w:val="24"/>
          <w:szCs w:val="24"/>
          <w:shd w:val="clear" w:color="auto" w:fill="FFFFFF"/>
        </w:rPr>
        <w:t xml:space="preserve">Για αυτό το </w:t>
      </w:r>
      <w:proofErr w:type="spellStart"/>
      <w:r w:rsidR="00AE1869">
        <w:rPr>
          <w:rFonts w:ascii="Times New Roman" w:hAnsi="Times New Roman" w:cs="Times New Roman"/>
          <w:b/>
          <w:color w:val="474747"/>
          <w:sz w:val="24"/>
          <w:szCs w:val="24"/>
          <w:shd w:val="clear" w:color="auto" w:fill="FFFFFF"/>
          <w:lang w:val="en-US"/>
        </w:rPr>
        <w:t>enikonomia</w:t>
      </w:r>
      <w:proofErr w:type="spellEnd"/>
      <w:r w:rsidR="00AE1869" w:rsidRPr="00AE1869">
        <w:rPr>
          <w:rFonts w:ascii="Times New Roman" w:hAnsi="Times New Roman" w:cs="Times New Roman"/>
          <w:b/>
          <w:color w:val="474747"/>
          <w:sz w:val="24"/>
          <w:szCs w:val="24"/>
          <w:shd w:val="clear" w:color="auto" w:fill="FFFFFF"/>
        </w:rPr>
        <w:t>.</w:t>
      </w:r>
      <w:proofErr w:type="spellStart"/>
      <w:r w:rsidR="00AE1869">
        <w:rPr>
          <w:rFonts w:ascii="Times New Roman" w:hAnsi="Times New Roman" w:cs="Times New Roman"/>
          <w:b/>
          <w:color w:val="474747"/>
          <w:sz w:val="24"/>
          <w:szCs w:val="24"/>
          <w:shd w:val="clear" w:color="auto" w:fill="FFFFFF"/>
          <w:lang w:val="en-US"/>
        </w:rPr>
        <w:t>gr</w:t>
      </w:r>
      <w:proofErr w:type="spellEnd"/>
      <w:r w:rsidR="00AE1869" w:rsidRPr="00AE1869">
        <w:rPr>
          <w:rFonts w:ascii="Times New Roman" w:hAnsi="Times New Roman" w:cs="Times New Roman"/>
          <w:b/>
          <w:color w:val="474747"/>
          <w:sz w:val="24"/>
          <w:szCs w:val="24"/>
          <w:shd w:val="clear" w:color="auto" w:fill="FFFFFF"/>
        </w:rPr>
        <w:t xml:space="preserve"> </w:t>
      </w:r>
      <w:r w:rsidR="00AE1869" w:rsidRPr="00AE1869">
        <w:rPr>
          <w:rFonts w:ascii="Times New Roman" w:hAnsi="Times New Roman" w:cs="Times New Roman"/>
          <w:color w:val="474747"/>
          <w:sz w:val="24"/>
          <w:szCs w:val="24"/>
          <w:shd w:val="clear" w:color="auto" w:fill="FFFFFF"/>
        </w:rPr>
        <w:t>κατ</w:t>
      </w:r>
      <w:r w:rsidR="00AE1869">
        <w:rPr>
          <w:rFonts w:ascii="Times New Roman" w:hAnsi="Times New Roman" w:cs="Times New Roman"/>
          <w:color w:val="474747"/>
          <w:sz w:val="24"/>
          <w:szCs w:val="24"/>
          <w:shd w:val="clear" w:color="auto" w:fill="FFFFFF"/>
        </w:rPr>
        <w:t xml:space="preserve">ήρτισε έναν οδηγό </w:t>
      </w:r>
      <w:r>
        <w:rPr>
          <w:rFonts w:ascii="Times New Roman" w:hAnsi="Times New Roman" w:cs="Times New Roman"/>
          <w:color w:val="474747"/>
          <w:sz w:val="24"/>
          <w:szCs w:val="24"/>
          <w:shd w:val="clear" w:color="auto" w:fill="FFFFFF"/>
        </w:rPr>
        <w:t xml:space="preserve"> </w:t>
      </w:r>
      <w:r w:rsidR="00AE1869">
        <w:rPr>
          <w:rFonts w:ascii="Times New Roman" w:hAnsi="Times New Roman" w:cs="Times New Roman"/>
          <w:color w:val="474747"/>
          <w:sz w:val="24"/>
          <w:szCs w:val="24"/>
          <w:shd w:val="clear" w:color="auto" w:fill="FFFFFF"/>
        </w:rPr>
        <w:t xml:space="preserve">με </w:t>
      </w:r>
      <w:r w:rsidR="00A156C8" w:rsidRPr="00A156C8">
        <w:rPr>
          <w:rFonts w:ascii="Times New Roman" w:hAnsi="Times New Roman" w:cs="Times New Roman"/>
          <w:color w:val="474747"/>
          <w:sz w:val="24"/>
          <w:szCs w:val="24"/>
          <w:shd w:val="clear" w:color="auto" w:fill="FFFFFF"/>
        </w:rPr>
        <w:t xml:space="preserve">5 </w:t>
      </w:r>
      <w:r w:rsidR="00AE1869">
        <w:rPr>
          <w:rFonts w:ascii="Times New Roman" w:hAnsi="Times New Roman" w:cs="Times New Roman"/>
          <w:color w:val="474747"/>
          <w:sz w:val="24"/>
          <w:szCs w:val="24"/>
          <w:shd w:val="clear" w:color="auto" w:fill="FFFFFF"/>
        </w:rPr>
        <w:t>ερωτήσεις και απαντήσεις για τις νέες χρεώσεις</w:t>
      </w:r>
      <w:r>
        <w:rPr>
          <w:rFonts w:ascii="Times New Roman" w:hAnsi="Times New Roman" w:cs="Times New Roman"/>
          <w:color w:val="474747"/>
          <w:sz w:val="24"/>
          <w:szCs w:val="24"/>
          <w:shd w:val="clear" w:color="auto" w:fill="FFFFFF"/>
        </w:rPr>
        <w:t xml:space="preserve"> στις τραπεζικές</w:t>
      </w:r>
      <w:r w:rsidR="008D1E3A">
        <w:rPr>
          <w:rFonts w:ascii="Times New Roman" w:hAnsi="Times New Roman" w:cs="Times New Roman"/>
          <w:color w:val="474747"/>
          <w:sz w:val="24"/>
          <w:szCs w:val="24"/>
          <w:shd w:val="clear" w:color="auto" w:fill="FFFFFF"/>
        </w:rPr>
        <w:t xml:space="preserve"> προμήθειες</w:t>
      </w:r>
      <w:r w:rsidR="00AE1869">
        <w:rPr>
          <w:rFonts w:ascii="Times New Roman" w:hAnsi="Times New Roman" w:cs="Times New Roman"/>
          <w:color w:val="474747"/>
          <w:sz w:val="24"/>
          <w:szCs w:val="24"/>
          <w:shd w:val="clear" w:color="auto" w:fill="FFFFFF"/>
        </w:rPr>
        <w:t xml:space="preserve"> που</w:t>
      </w:r>
      <w:r>
        <w:rPr>
          <w:rFonts w:ascii="Times New Roman" w:hAnsi="Times New Roman" w:cs="Times New Roman"/>
          <w:color w:val="474747"/>
          <w:sz w:val="24"/>
          <w:szCs w:val="24"/>
          <w:shd w:val="clear" w:color="auto" w:fill="FFFFFF"/>
        </w:rPr>
        <w:t xml:space="preserve"> θα ισχύσουν από το επόμενο έτος</w:t>
      </w:r>
      <w:r w:rsidR="00AE1869">
        <w:rPr>
          <w:rFonts w:ascii="Times New Roman" w:hAnsi="Times New Roman" w:cs="Times New Roman"/>
          <w:color w:val="474747"/>
          <w:sz w:val="24"/>
          <w:szCs w:val="24"/>
          <w:shd w:val="clear" w:color="auto" w:fill="FFFFFF"/>
        </w:rPr>
        <w:t>. Αναλυτικά:</w:t>
      </w:r>
      <w:r w:rsidR="00291039" w:rsidRPr="00291039">
        <w:rPr>
          <w:rFonts w:ascii="Times New Roman" w:hAnsi="Times New Roman" w:cs="Times New Roman"/>
          <w:b/>
          <w:i/>
          <w:color w:val="474747"/>
          <w:sz w:val="24"/>
          <w:szCs w:val="24"/>
          <w:shd w:val="clear" w:color="auto" w:fill="FFFFFF"/>
        </w:rPr>
        <w:tab/>
      </w:r>
    </w:p>
    <w:p w:rsidR="00C270E5" w:rsidRPr="00621EDC" w:rsidRDefault="00621EDC" w:rsidP="00291039">
      <w:pPr>
        <w:tabs>
          <w:tab w:val="left" w:pos="2730"/>
        </w:tabs>
        <w:rPr>
          <w:rFonts w:ascii="Times New Roman" w:hAnsi="Times New Roman" w:cs="Times New Roman"/>
          <w:color w:val="474747"/>
          <w:sz w:val="24"/>
          <w:szCs w:val="24"/>
          <w:shd w:val="clear" w:color="auto" w:fill="FFFFFF"/>
        </w:rPr>
      </w:pPr>
      <w:r w:rsidRPr="00621EDC">
        <w:rPr>
          <w:rFonts w:ascii="Times New Roman" w:hAnsi="Times New Roman" w:cs="Times New Roman"/>
          <w:b/>
          <w:color w:val="474747"/>
          <w:sz w:val="24"/>
          <w:szCs w:val="24"/>
          <w:shd w:val="clear" w:color="auto" w:fill="FFFFFF"/>
        </w:rPr>
        <w:t>1</w:t>
      </w:r>
      <w:r>
        <w:rPr>
          <w:rFonts w:ascii="Times New Roman" w:hAnsi="Times New Roman" w:cs="Times New Roman"/>
          <w:b/>
          <w:color w:val="474747"/>
          <w:sz w:val="24"/>
          <w:szCs w:val="24"/>
          <w:shd w:val="clear" w:color="auto" w:fill="FFFFFF"/>
        </w:rPr>
        <w:t xml:space="preserve"> ) </w:t>
      </w:r>
      <w:r w:rsidR="00C270E5" w:rsidRPr="00621EDC">
        <w:rPr>
          <w:rFonts w:ascii="Times New Roman" w:hAnsi="Times New Roman" w:cs="Times New Roman"/>
          <w:b/>
          <w:color w:val="474747"/>
          <w:sz w:val="24"/>
          <w:szCs w:val="24"/>
          <w:shd w:val="clear" w:color="auto" w:fill="FFFFFF"/>
        </w:rPr>
        <w:t>Σε ποιες τραπεζικές προμήθειες μηδενίζονται οι χρεώσεις</w:t>
      </w:r>
      <w:r w:rsidR="00874D1F" w:rsidRPr="00621EDC">
        <w:rPr>
          <w:rFonts w:ascii="Times New Roman" w:hAnsi="Times New Roman" w:cs="Times New Roman"/>
          <w:b/>
          <w:color w:val="474747"/>
          <w:sz w:val="24"/>
          <w:szCs w:val="24"/>
          <w:shd w:val="clear" w:color="auto" w:fill="FFFFFF"/>
        </w:rPr>
        <w:t>;</w:t>
      </w:r>
    </w:p>
    <w:p w:rsidR="00C270E5" w:rsidRPr="00621EDC" w:rsidRDefault="00C270E5" w:rsidP="00291039">
      <w:pPr>
        <w:tabs>
          <w:tab w:val="left" w:pos="2730"/>
        </w:tabs>
        <w:rPr>
          <w:rFonts w:ascii="Times New Roman" w:hAnsi="Times New Roman" w:cs="Times New Roman"/>
          <w:color w:val="474747"/>
          <w:sz w:val="24"/>
          <w:szCs w:val="24"/>
          <w:shd w:val="clear" w:color="auto" w:fill="FFFFFF"/>
        </w:rPr>
      </w:pPr>
      <w:r w:rsidRPr="00621EDC">
        <w:rPr>
          <w:rFonts w:ascii="Times New Roman" w:hAnsi="Times New Roman" w:cs="Times New Roman"/>
          <w:color w:val="474747"/>
          <w:sz w:val="24"/>
          <w:szCs w:val="24"/>
          <w:shd w:val="clear" w:color="auto" w:fill="FFFFFF"/>
        </w:rPr>
        <w:t>Μηδενίζονται οι χρεώσεις:</w:t>
      </w:r>
    </w:p>
    <w:p w:rsidR="001B6E66" w:rsidRDefault="00C270E5" w:rsidP="00874D1F">
      <w:pPr>
        <w:pStyle w:val="a4"/>
        <w:numPr>
          <w:ilvl w:val="0"/>
          <w:numId w:val="3"/>
        </w:numPr>
        <w:shd w:val="clear" w:color="auto" w:fill="FFFFFF"/>
        <w:spacing w:after="0" w:line="240" w:lineRule="auto"/>
        <w:jc w:val="both"/>
        <w:textAlignment w:val="baseline"/>
        <w:rPr>
          <w:rFonts w:ascii="Times New Roman" w:eastAsia="Times New Roman" w:hAnsi="Times New Roman" w:cs="Times New Roman"/>
          <w:color w:val="434242"/>
          <w:sz w:val="24"/>
          <w:szCs w:val="24"/>
          <w:lang w:eastAsia="el-GR"/>
        </w:rPr>
      </w:pPr>
      <w:r w:rsidRPr="001B6E66">
        <w:rPr>
          <w:rFonts w:ascii="Times New Roman" w:eastAsia="Times New Roman" w:hAnsi="Times New Roman" w:cs="Times New Roman"/>
          <w:b/>
          <w:bCs/>
          <w:color w:val="434242"/>
          <w:sz w:val="24"/>
          <w:szCs w:val="24"/>
          <w:lang w:eastAsia="el-GR"/>
        </w:rPr>
        <w:t>για πληρωμή λογαριασμών</w:t>
      </w:r>
      <w:r w:rsidRPr="001B6E66">
        <w:rPr>
          <w:rFonts w:ascii="Times New Roman" w:eastAsia="Times New Roman" w:hAnsi="Times New Roman" w:cs="Times New Roman"/>
          <w:bCs/>
          <w:color w:val="434242"/>
          <w:sz w:val="24"/>
          <w:szCs w:val="24"/>
          <w:lang w:eastAsia="el-GR"/>
        </w:rPr>
        <w:t xml:space="preserve"> και οφειλών</w:t>
      </w:r>
      <w:r w:rsidRPr="001B6E66">
        <w:rPr>
          <w:rFonts w:ascii="Times New Roman" w:eastAsia="Times New Roman" w:hAnsi="Times New Roman" w:cs="Times New Roman"/>
          <w:b/>
          <w:bCs/>
          <w:color w:val="434242"/>
          <w:sz w:val="24"/>
          <w:szCs w:val="24"/>
          <w:lang w:eastAsia="el-GR"/>
        </w:rPr>
        <w:t> </w:t>
      </w:r>
      <w:r w:rsidRPr="001B6E66">
        <w:rPr>
          <w:rFonts w:ascii="Times New Roman" w:eastAsia="Times New Roman" w:hAnsi="Times New Roman" w:cs="Times New Roman"/>
          <w:color w:val="434242"/>
          <w:sz w:val="24"/>
          <w:szCs w:val="24"/>
          <w:lang w:eastAsia="el-GR"/>
        </w:rPr>
        <w:t xml:space="preserve">προς το Δημόσιο, τα ασφαλιστικά ταμεία, τους Οργανισμούς Τοπικής Αυτοδιοίκησης και λοιπούς φορείς γενικής κυβέρνησης, Αποκεντρωμένες Διοικήσεις, τις εταιρίες παροχής ηλεκτρικής ενέργειας, φυσικού αερίου, ύδρευσης, τηλεπικοινωνιών και τις ασφαλιστικές εταιρίες, μέσω </w:t>
      </w:r>
      <w:proofErr w:type="spellStart"/>
      <w:r w:rsidR="00874D1F" w:rsidRPr="001B6E66">
        <w:rPr>
          <w:rFonts w:ascii="Times New Roman" w:eastAsia="Times New Roman" w:hAnsi="Times New Roman" w:cs="Times New Roman"/>
          <w:color w:val="434242"/>
          <w:sz w:val="24"/>
          <w:szCs w:val="24"/>
          <w:lang w:eastAsia="el-GR"/>
        </w:rPr>
        <w:t>web</w:t>
      </w:r>
      <w:proofErr w:type="spellEnd"/>
      <w:r w:rsidR="00874D1F" w:rsidRPr="001B6E66">
        <w:rPr>
          <w:rFonts w:ascii="Times New Roman" w:eastAsia="Times New Roman" w:hAnsi="Times New Roman" w:cs="Times New Roman"/>
          <w:color w:val="434242"/>
          <w:sz w:val="24"/>
          <w:szCs w:val="24"/>
          <w:lang w:eastAsia="el-GR"/>
        </w:rPr>
        <w:t>-</w:t>
      </w:r>
      <w:proofErr w:type="spellStart"/>
      <w:r w:rsidR="00874D1F" w:rsidRPr="001B6E66">
        <w:rPr>
          <w:rFonts w:ascii="Times New Roman" w:eastAsia="Times New Roman" w:hAnsi="Times New Roman" w:cs="Times New Roman"/>
          <w:color w:val="434242"/>
          <w:sz w:val="24"/>
          <w:szCs w:val="24"/>
          <w:lang w:eastAsia="el-GR"/>
        </w:rPr>
        <w:t>banking</w:t>
      </w:r>
      <w:proofErr w:type="spellEnd"/>
      <w:r w:rsidR="00874D1F" w:rsidRPr="001B6E66">
        <w:rPr>
          <w:rFonts w:ascii="Times New Roman" w:eastAsia="Times New Roman" w:hAnsi="Times New Roman" w:cs="Times New Roman"/>
          <w:color w:val="434242"/>
          <w:sz w:val="24"/>
          <w:szCs w:val="24"/>
          <w:lang w:eastAsia="el-GR"/>
        </w:rPr>
        <w:t xml:space="preserve"> και </w:t>
      </w:r>
      <w:proofErr w:type="spellStart"/>
      <w:r w:rsidR="00874D1F" w:rsidRPr="001B6E66">
        <w:rPr>
          <w:rFonts w:ascii="Times New Roman" w:eastAsia="Times New Roman" w:hAnsi="Times New Roman" w:cs="Times New Roman"/>
          <w:color w:val="434242"/>
          <w:sz w:val="24"/>
          <w:szCs w:val="24"/>
          <w:lang w:eastAsia="el-GR"/>
        </w:rPr>
        <w:t>mobile</w:t>
      </w:r>
      <w:proofErr w:type="spellEnd"/>
      <w:r w:rsidR="00874D1F" w:rsidRPr="001B6E66">
        <w:rPr>
          <w:rFonts w:ascii="Times New Roman" w:eastAsia="Times New Roman" w:hAnsi="Times New Roman" w:cs="Times New Roman"/>
          <w:color w:val="434242"/>
          <w:sz w:val="24"/>
          <w:szCs w:val="24"/>
          <w:lang w:eastAsia="el-GR"/>
        </w:rPr>
        <w:t>-</w:t>
      </w:r>
      <w:proofErr w:type="spellStart"/>
      <w:r w:rsidR="00874D1F" w:rsidRPr="001B6E66">
        <w:rPr>
          <w:rFonts w:ascii="Times New Roman" w:eastAsia="Times New Roman" w:hAnsi="Times New Roman" w:cs="Times New Roman"/>
          <w:color w:val="434242"/>
          <w:sz w:val="24"/>
          <w:szCs w:val="24"/>
          <w:lang w:eastAsia="el-GR"/>
        </w:rPr>
        <w:t>banking</w:t>
      </w:r>
      <w:proofErr w:type="spellEnd"/>
      <w:r w:rsidR="00874D1F" w:rsidRPr="001B6E66">
        <w:rPr>
          <w:rFonts w:ascii="Times New Roman" w:eastAsia="Times New Roman" w:hAnsi="Times New Roman" w:cs="Times New Roman"/>
          <w:color w:val="434242"/>
          <w:sz w:val="24"/>
          <w:szCs w:val="24"/>
          <w:lang w:eastAsia="el-GR"/>
        </w:rPr>
        <w:t xml:space="preserve">. Αυτό </w:t>
      </w:r>
      <w:r w:rsidRPr="001B6E66">
        <w:rPr>
          <w:rFonts w:ascii="Times New Roman" w:eastAsia="Times New Roman" w:hAnsi="Times New Roman" w:cs="Times New Roman"/>
          <w:color w:val="434242"/>
          <w:sz w:val="24"/>
          <w:szCs w:val="24"/>
          <w:lang w:eastAsia="el-GR"/>
        </w:rPr>
        <w:t>αφορά στις συναλλαγές που πραγματοποιούν φυσικά πρόσωπα και ελεύθεροι επαγγελματίες.</w:t>
      </w:r>
      <w:r w:rsidR="00CE5734">
        <w:rPr>
          <w:rFonts w:ascii="Times New Roman" w:eastAsia="Times New Roman" w:hAnsi="Times New Roman" w:cs="Times New Roman"/>
          <w:color w:val="434242"/>
          <w:sz w:val="24"/>
          <w:szCs w:val="24"/>
          <w:lang w:eastAsia="el-GR"/>
        </w:rPr>
        <w:t xml:space="preserve"> </w:t>
      </w:r>
      <w:r w:rsidR="00CE5734">
        <w:rPr>
          <w:rFonts w:ascii="Roboto Slab" w:hAnsi="Roboto Slab"/>
          <w:color w:val="333333"/>
          <w:shd w:val="clear" w:color="auto" w:fill="FFFFFF"/>
        </w:rPr>
        <w:t>Υπενθυμίζεται πως οι πολίτες δίνουν σήμερα προμήθεια μέχρι και 0,60 ευρώ για αυτά.</w:t>
      </w:r>
    </w:p>
    <w:p w:rsidR="001B6E66" w:rsidRDefault="00874D1F" w:rsidP="00874D1F">
      <w:pPr>
        <w:pStyle w:val="a4"/>
        <w:numPr>
          <w:ilvl w:val="0"/>
          <w:numId w:val="3"/>
        </w:numPr>
        <w:shd w:val="clear" w:color="auto" w:fill="FFFFFF"/>
        <w:spacing w:after="0" w:line="240" w:lineRule="auto"/>
        <w:jc w:val="both"/>
        <w:textAlignment w:val="baseline"/>
        <w:rPr>
          <w:rFonts w:ascii="Times New Roman" w:eastAsia="Times New Roman" w:hAnsi="Times New Roman" w:cs="Times New Roman"/>
          <w:color w:val="434242"/>
          <w:sz w:val="24"/>
          <w:szCs w:val="24"/>
          <w:lang w:eastAsia="el-GR"/>
        </w:rPr>
      </w:pPr>
      <w:r w:rsidRPr="001B6E66">
        <w:rPr>
          <w:rFonts w:ascii="Times New Roman" w:eastAsia="Times New Roman" w:hAnsi="Times New Roman" w:cs="Times New Roman"/>
          <w:b/>
          <w:bCs/>
          <w:color w:val="434242"/>
          <w:sz w:val="24"/>
          <w:szCs w:val="24"/>
          <w:lang w:eastAsia="el-GR"/>
        </w:rPr>
        <w:t>για ανάληψη μετρητών σε δημοτικές ενότητες</w:t>
      </w:r>
      <w:r w:rsidRPr="001B6E66">
        <w:rPr>
          <w:rFonts w:ascii="Times New Roman" w:eastAsia="Times New Roman" w:hAnsi="Times New Roman" w:cs="Times New Roman"/>
          <w:bCs/>
          <w:color w:val="434242"/>
          <w:sz w:val="24"/>
          <w:szCs w:val="24"/>
          <w:lang w:eastAsia="el-GR"/>
        </w:rPr>
        <w:t xml:space="preserve"> όπου υπάρχει ΑΤΜ μόνο ενός τραπεζικού ιδρύματος</w:t>
      </w:r>
      <w:r w:rsidR="001508EB">
        <w:rPr>
          <w:rFonts w:ascii="Times New Roman" w:eastAsia="Times New Roman" w:hAnsi="Times New Roman" w:cs="Times New Roman"/>
          <w:color w:val="434242"/>
          <w:sz w:val="24"/>
          <w:szCs w:val="24"/>
          <w:lang w:eastAsia="el-GR"/>
        </w:rPr>
        <w:t xml:space="preserve">. </w:t>
      </w:r>
      <w:r w:rsidR="00621EDC" w:rsidRPr="001B6E66">
        <w:rPr>
          <w:rFonts w:ascii="Times New Roman" w:eastAsia="Times New Roman" w:hAnsi="Times New Roman" w:cs="Times New Roman"/>
          <w:color w:val="434242"/>
          <w:sz w:val="24"/>
          <w:szCs w:val="24"/>
          <w:lang w:eastAsia="el-GR"/>
        </w:rPr>
        <w:t xml:space="preserve">Υπενθυμίζεται πως σήμερα </w:t>
      </w:r>
      <w:r w:rsidRPr="001B6E66">
        <w:rPr>
          <w:rFonts w:ascii="Times New Roman" w:eastAsia="Times New Roman" w:hAnsi="Times New Roman" w:cs="Times New Roman"/>
          <w:color w:val="434242"/>
          <w:sz w:val="24"/>
          <w:szCs w:val="24"/>
          <w:lang w:eastAsia="el-GR"/>
        </w:rPr>
        <w:t>οι αντίστοιχες χρεώσεις ανέρχονται από </w:t>
      </w:r>
      <w:r w:rsidRPr="001B6E66">
        <w:rPr>
          <w:rFonts w:ascii="Times New Roman" w:eastAsia="Times New Roman" w:hAnsi="Times New Roman" w:cs="Times New Roman"/>
          <w:bCs/>
          <w:color w:val="434242"/>
          <w:sz w:val="24"/>
          <w:szCs w:val="24"/>
          <w:lang w:eastAsia="el-GR"/>
        </w:rPr>
        <w:t>0-3 ευρώ ανά συναλλαγή</w:t>
      </w:r>
      <w:r w:rsidRPr="001B6E66">
        <w:rPr>
          <w:rFonts w:ascii="Times New Roman" w:eastAsia="Times New Roman" w:hAnsi="Times New Roman" w:cs="Times New Roman"/>
          <w:color w:val="434242"/>
          <w:sz w:val="24"/>
          <w:szCs w:val="24"/>
          <w:lang w:eastAsia="el-GR"/>
        </w:rPr>
        <w:t>.</w:t>
      </w:r>
    </w:p>
    <w:p w:rsidR="00A066CB" w:rsidRDefault="00621EDC" w:rsidP="00A066CB">
      <w:pPr>
        <w:pStyle w:val="a4"/>
        <w:numPr>
          <w:ilvl w:val="0"/>
          <w:numId w:val="3"/>
        </w:numPr>
        <w:shd w:val="clear" w:color="auto" w:fill="FFFFFF"/>
        <w:spacing w:after="0" w:line="240" w:lineRule="auto"/>
        <w:jc w:val="both"/>
        <w:textAlignment w:val="baseline"/>
        <w:rPr>
          <w:rFonts w:ascii="Times New Roman" w:eastAsia="Times New Roman" w:hAnsi="Times New Roman" w:cs="Times New Roman"/>
          <w:color w:val="434242"/>
          <w:sz w:val="24"/>
          <w:szCs w:val="24"/>
          <w:lang w:eastAsia="el-GR"/>
        </w:rPr>
      </w:pPr>
      <w:r w:rsidRPr="001B6E66">
        <w:rPr>
          <w:rFonts w:ascii="Times New Roman" w:eastAsia="Times New Roman" w:hAnsi="Times New Roman" w:cs="Times New Roman"/>
          <w:b/>
          <w:bCs/>
          <w:color w:val="434242"/>
          <w:sz w:val="24"/>
          <w:szCs w:val="24"/>
          <w:lang w:eastAsia="el-GR"/>
        </w:rPr>
        <w:t xml:space="preserve">για ερώτηση </w:t>
      </w:r>
      <w:r w:rsidR="00874D1F" w:rsidRPr="001B6E66">
        <w:rPr>
          <w:rFonts w:ascii="Times New Roman" w:eastAsia="Times New Roman" w:hAnsi="Times New Roman" w:cs="Times New Roman"/>
          <w:b/>
          <w:bCs/>
          <w:color w:val="434242"/>
          <w:sz w:val="24"/>
          <w:szCs w:val="24"/>
          <w:lang w:eastAsia="el-GR"/>
        </w:rPr>
        <w:t>υπολοίπου </w:t>
      </w:r>
      <w:r w:rsidR="00874D1F" w:rsidRPr="001B6E66">
        <w:rPr>
          <w:rFonts w:ascii="Times New Roman" w:eastAsia="Times New Roman" w:hAnsi="Times New Roman" w:cs="Times New Roman"/>
          <w:b/>
          <w:color w:val="434242"/>
          <w:sz w:val="24"/>
          <w:szCs w:val="24"/>
          <w:lang w:eastAsia="el-GR"/>
        </w:rPr>
        <w:t>σε κάθε ΑΤΜ</w:t>
      </w:r>
      <w:r w:rsidR="001B6E66" w:rsidRPr="001B6E66">
        <w:rPr>
          <w:rFonts w:ascii="Times New Roman" w:eastAsia="Times New Roman" w:hAnsi="Times New Roman" w:cs="Times New Roman"/>
          <w:color w:val="434242"/>
          <w:sz w:val="24"/>
          <w:szCs w:val="24"/>
          <w:lang w:eastAsia="el-GR"/>
        </w:rPr>
        <w:t xml:space="preserve"> άλλης τράπεζας σε ολόκληρη τη χώρα</w:t>
      </w:r>
      <w:r w:rsidRPr="001B6E66">
        <w:rPr>
          <w:rFonts w:ascii="Times New Roman" w:eastAsia="Times New Roman" w:hAnsi="Times New Roman" w:cs="Times New Roman"/>
          <w:color w:val="434242"/>
          <w:sz w:val="24"/>
          <w:szCs w:val="24"/>
          <w:lang w:eastAsia="el-GR"/>
        </w:rPr>
        <w:t xml:space="preserve">. Υπενθυμίζεται πως </w:t>
      </w:r>
      <w:r w:rsidR="00874D1F" w:rsidRPr="001B6E66">
        <w:rPr>
          <w:rFonts w:ascii="Times New Roman" w:eastAsia="Times New Roman" w:hAnsi="Times New Roman" w:cs="Times New Roman"/>
          <w:color w:val="434242"/>
          <w:sz w:val="24"/>
          <w:szCs w:val="24"/>
          <w:lang w:eastAsia="el-GR"/>
        </w:rPr>
        <w:t xml:space="preserve">σήμερα </w:t>
      </w:r>
      <w:r w:rsidRPr="001B6E66">
        <w:rPr>
          <w:rFonts w:ascii="Times New Roman" w:eastAsia="Times New Roman" w:hAnsi="Times New Roman" w:cs="Times New Roman"/>
          <w:color w:val="434242"/>
          <w:sz w:val="24"/>
          <w:szCs w:val="24"/>
          <w:lang w:eastAsia="el-GR"/>
        </w:rPr>
        <w:t>το κόστος ανέρχεται στα</w:t>
      </w:r>
      <w:r w:rsidR="00874D1F" w:rsidRPr="001B6E66">
        <w:rPr>
          <w:rFonts w:ascii="Times New Roman" w:eastAsia="Times New Roman" w:hAnsi="Times New Roman" w:cs="Times New Roman"/>
          <w:color w:val="434242"/>
          <w:sz w:val="24"/>
          <w:szCs w:val="24"/>
          <w:lang w:eastAsia="el-GR"/>
        </w:rPr>
        <w:t> </w:t>
      </w:r>
      <w:r w:rsidR="00874D1F" w:rsidRPr="001B6E66">
        <w:rPr>
          <w:rFonts w:ascii="Times New Roman" w:eastAsia="Times New Roman" w:hAnsi="Times New Roman" w:cs="Times New Roman"/>
          <w:bCs/>
          <w:color w:val="434242"/>
          <w:sz w:val="24"/>
          <w:szCs w:val="24"/>
          <w:lang w:eastAsia="el-GR"/>
        </w:rPr>
        <w:t>0,2 ευρώ</w:t>
      </w:r>
      <w:r w:rsidR="00874D1F" w:rsidRPr="001B6E66">
        <w:rPr>
          <w:rFonts w:ascii="Times New Roman" w:eastAsia="Times New Roman" w:hAnsi="Times New Roman" w:cs="Times New Roman"/>
          <w:color w:val="434242"/>
          <w:sz w:val="24"/>
          <w:szCs w:val="24"/>
          <w:lang w:eastAsia="el-GR"/>
        </w:rPr>
        <w:t>.</w:t>
      </w:r>
    </w:p>
    <w:p w:rsidR="00621EDC" w:rsidRPr="00A066CB" w:rsidRDefault="00874D1F" w:rsidP="00A066CB">
      <w:pPr>
        <w:pStyle w:val="a4"/>
        <w:numPr>
          <w:ilvl w:val="0"/>
          <w:numId w:val="3"/>
        </w:numPr>
        <w:shd w:val="clear" w:color="auto" w:fill="FFFFFF"/>
        <w:spacing w:after="0" w:line="240" w:lineRule="auto"/>
        <w:jc w:val="both"/>
        <w:textAlignment w:val="baseline"/>
        <w:rPr>
          <w:rFonts w:ascii="Times New Roman" w:eastAsia="Times New Roman" w:hAnsi="Times New Roman" w:cs="Times New Roman"/>
          <w:color w:val="434242"/>
          <w:sz w:val="24"/>
          <w:szCs w:val="24"/>
          <w:lang w:eastAsia="el-GR"/>
        </w:rPr>
      </w:pPr>
      <w:r w:rsidRPr="00A066CB">
        <w:rPr>
          <w:rFonts w:ascii="Times New Roman" w:eastAsia="Times New Roman" w:hAnsi="Times New Roman" w:cs="Times New Roman"/>
          <w:b/>
          <w:bCs/>
          <w:color w:val="434242"/>
          <w:sz w:val="24"/>
          <w:szCs w:val="24"/>
          <w:lang w:eastAsia="el-GR"/>
        </w:rPr>
        <w:t>για φόρτιση </w:t>
      </w:r>
      <w:r w:rsidR="00A066CB" w:rsidRPr="00A066CB">
        <w:rPr>
          <w:rFonts w:ascii="Times New Roman" w:eastAsia="Times New Roman" w:hAnsi="Times New Roman" w:cs="Times New Roman"/>
          <w:b/>
          <w:color w:val="434242"/>
          <w:sz w:val="24"/>
          <w:szCs w:val="24"/>
          <w:lang w:eastAsia="el-GR"/>
        </w:rPr>
        <w:t xml:space="preserve">έως </w:t>
      </w:r>
      <w:r w:rsidRPr="00A066CB">
        <w:rPr>
          <w:rFonts w:ascii="Times New Roman" w:eastAsia="Times New Roman" w:hAnsi="Times New Roman" w:cs="Times New Roman"/>
          <w:b/>
          <w:color w:val="434242"/>
          <w:sz w:val="24"/>
          <w:szCs w:val="24"/>
          <w:lang w:eastAsia="el-GR"/>
        </w:rPr>
        <w:t>100 ευρώ </w:t>
      </w:r>
      <w:r w:rsidRPr="00A066CB">
        <w:rPr>
          <w:rFonts w:ascii="Times New Roman" w:eastAsia="Times New Roman" w:hAnsi="Times New Roman" w:cs="Times New Roman"/>
          <w:b/>
          <w:bCs/>
          <w:color w:val="434242"/>
          <w:sz w:val="24"/>
          <w:szCs w:val="24"/>
          <w:lang w:eastAsia="el-GR"/>
        </w:rPr>
        <w:t>προπληρωμένων καρτών</w:t>
      </w:r>
      <w:r w:rsidR="00621EDC" w:rsidRPr="00A066CB">
        <w:rPr>
          <w:rFonts w:ascii="Times New Roman" w:eastAsia="Times New Roman" w:hAnsi="Times New Roman" w:cs="Times New Roman"/>
          <w:bCs/>
          <w:color w:val="434242"/>
          <w:sz w:val="24"/>
          <w:szCs w:val="24"/>
          <w:lang w:eastAsia="el-GR"/>
        </w:rPr>
        <w:t>. Υπενθυμίζεται πως σήμερα υπήρχε μια επιβάρυνση σχεδόν 1 ευρώ για τους καταναλωτές</w:t>
      </w:r>
    </w:p>
    <w:p w:rsidR="00A066CB" w:rsidRDefault="00A066CB" w:rsidP="00291039">
      <w:pPr>
        <w:tabs>
          <w:tab w:val="left" w:pos="2730"/>
        </w:tabs>
        <w:rPr>
          <w:rFonts w:ascii="Times New Roman" w:hAnsi="Times New Roman" w:cs="Times New Roman"/>
          <w:b/>
          <w:color w:val="474747"/>
          <w:sz w:val="24"/>
          <w:szCs w:val="24"/>
          <w:shd w:val="clear" w:color="auto" w:fill="FFFFFF"/>
        </w:rPr>
      </w:pPr>
    </w:p>
    <w:p w:rsidR="00A066CB" w:rsidRPr="00621EDC" w:rsidRDefault="00621EDC" w:rsidP="00A066CB">
      <w:pPr>
        <w:tabs>
          <w:tab w:val="left" w:pos="2730"/>
        </w:tabs>
        <w:rPr>
          <w:rFonts w:ascii="Times New Roman" w:hAnsi="Times New Roman" w:cs="Times New Roman"/>
          <w:color w:val="474747"/>
          <w:sz w:val="24"/>
          <w:szCs w:val="24"/>
          <w:shd w:val="clear" w:color="auto" w:fill="FFFFFF"/>
        </w:rPr>
      </w:pPr>
      <w:r>
        <w:rPr>
          <w:rFonts w:ascii="Times New Roman" w:hAnsi="Times New Roman" w:cs="Times New Roman"/>
          <w:b/>
          <w:color w:val="474747"/>
          <w:sz w:val="24"/>
          <w:szCs w:val="24"/>
          <w:shd w:val="clear" w:color="auto" w:fill="FFFFFF"/>
        </w:rPr>
        <w:t xml:space="preserve">2) </w:t>
      </w:r>
      <w:r w:rsidR="00874D1F" w:rsidRPr="00621EDC">
        <w:rPr>
          <w:rFonts w:ascii="Times New Roman" w:hAnsi="Times New Roman" w:cs="Times New Roman"/>
          <w:b/>
          <w:color w:val="474747"/>
          <w:sz w:val="24"/>
          <w:szCs w:val="24"/>
          <w:shd w:val="clear" w:color="auto" w:fill="FFFFFF"/>
        </w:rPr>
        <w:t>Ποιες προμήθειες μειώνονται κατά 50%</w:t>
      </w:r>
      <w:r w:rsidR="00A066CB" w:rsidRPr="00621EDC">
        <w:rPr>
          <w:rFonts w:ascii="Times New Roman" w:hAnsi="Times New Roman" w:cs="Times New Roman"/>
          <w:b/>
          <w:color w:val="474747"/>
          <w:sz w:val="24"/>
          <w:szCs w:val="24"/>
          <w:shd w:val="clear" w:color="auto" w:fill="FFFFFF"/>
        </w:rPr>
        <w:t>;</w:t>
      </w:r>
    </w:p>
    <w:p w:rsidR="00874D1F" w:rsidRPr="00331C8A" w:rsidRDefault="00621EDC" w:rsidP="00874D1F">
      <w:pPr>
        <w:shd w:val="clear" w:color="auto" w:fill="FFFFFF"/>
        <w:spacing w:after="0" w:line="240" w:lineRule="auto"/>
        <w:jc w:val="both"/>
        <w:textAlignment w:val="baseline"/>
        <w:rPr>
          <w:rFonts w:ascii="Times New Roman" w:eastAsia="Times New Roman" w:hAnsi="Times New Roman" w:cs="Times New Roman"/>
          <w:bCs/>
          <w:color w:val="434242"/>
          <w:sz w:val="24"/>
          <w:szCs w:val="24"/>
          <w:lang w:eastAsia="el-GR"/>
        </w:rPr>
      </w:pPr>
      <w:r w:rsidRPr="001B6E66">
        <w:rPr>
          <w:rFonts w:ascii="Times New Roman" w:eastAsia="Times New Roman" w:hAnsi="Times New Roman" w:cs="Times New Roman"/>
          <w:bCs/>
          <w:color w:val="434242"/>
          <w:sz w:val="24"/>
          <w:szCs w:val="24"/>
          <w:lang w:eastAsia="el-GR"/>
        </w:rPr>
        <w:t xml:space="preserve">Επεκτείνεται η μείωση του 50% στις προμήθειες </w:t>
      </w:r>
      <w:r w:rsidR="00874D1F" w:rsidRPr="00331C8A">
        <w:rPr>
          <w:rFonts w:ascii="Times New Roman" w:eastAsia="Times New Roman" w:hAnsi="Times New Roman" w:cs="Times New Roman"/>
          <w:color w:val="434242"/>
          <w:sz w:val="24"/>
          <w:szCs w:val="24"/>
          <w:lang w:eastAsia="el-GR"/>
        </w:rPr>
        <w:t>για αγορές από 10 ευρώ μέσω POS στην λεγόμενη «Μικρή Λιανική» </w:t>
      </w:r>
      <w:r w:rsidR="00874D1F" w:rsidRPr="001B6E66">
        <w:rPr>
          <w:rFonts w:ascii="Times New Roman" w:eastAsia="Times New Roman" w:hAnsi="Times New Roman" w:cs="Times New Roman"/>
          <w:bCs/>
          <w:color w:val="434242"/>
          <w:sz w:val="24"/>
          <w:szCs w:val="24"/>
          <w:lang w:eastAsia="el-GR"/>
        </w:rPr>
        <w:t>στα 20 ευρώ</w:t>
      </w:r>
      <w:r w:rsidR="00874D1F" w:rsidRPr="00331C8A">
        <w:rPr>
          <w:rFonts w:ascii="Times New Roman" w:eastAsia="Times New Roman" w:hAnsi="Times New Roman" w:cs="Times New Roman"/>
          <w:color w:val="434242"/>
          <w:sz w:val="24"/>
          <w:szCs w:val="24"/>
          <w:lang w:eastAsia="el-GR"/>
        </w:rPr>
        <w:t>.</w:t>
      </w:r>
    </w:p>
    <w:p w:rsidR="00874D1F" w:rsidRPr="00621EDC" w:rsidRDefault="00874D1F" w:rsidP="00874D1F">
      <w:pPr>
        <w:tabs>
          <w:tab w:val="left" w:pos="2730"/>
        </w:tabs>
        <w:rPr>
          <w:rFonts w:ascii="Times New Roman" w:hAnsi="Times New Roman" w:cs="Times New Roman"/>
          <w:b/>
          <w:color w:val="474747"/>
          <w:sz w:val="24"/>
          <w:szCs w:val="24"/>
          <w:shd w:val="clear" w:color="auto" w:fill="FFFFFF"/>
        </w:rPr>
      </w:pPr>
    </w:p>
    <w:p w:rsidR="00874D1F" w:rsidRPr="00621EDC" w:rsidRDefault="00621EDC" w:rsidP="00874D1F">
      <w:pPr>
        <w:tabs>
          <w:tab w:val="left" w:pos="2730"/>
        </w:tabs>
        <w:rPr>
          <w:rFonts w:ascii="Times New Roman" w:hAnsi="Times New Roman" w:cs="Times New Roman"/>
          <w:b/>
          <w:color w:val="474747"/>
          <w:sz w:val="24"/>
          <w:szCs w:val="24"/>
          <w:shd w:val="clear" w:color="auto" w:fill="FFFFFF"/>
        </w:rPr>
      </w:pPr>
      <w:r w:rsidRPr="00621EDC">
        <w:rPr>
          <w:rFonts w:ascii="Times New Roman" w:hAnsi="Times New Roman" w:cs="Times New Roman"/>
          <w:b/>
          <w:color w:val="474747"/>
          <w:sz w:val="24"/>
          <w:szCs w:val="24"/>
          <w:shd w:val="clear" w:color="auto" w:fill="FFFFFF"/>
        </w:rPr>
        <w:t>3</w:t>
      </w:r>
      <w:r>
        <w:rPr>
          <w:rFonts w:ascii="Times New Roman" w:hAnsi="Times New Roman" w:cs="Times New Roman"/>
          <w:b/>
          <w:color w:val="474747"/>
          <w:sz w:val="24"/>
          <w:szCs w:val="24"/>
          <w:shd w:val="clear" w:color="auto" w:fill="FFFFFF"/>
        </w:rPr>
        <w:t xml:space="preserve">) </w:t>
      </w:r>
      <w:r w:rsidR="00874D1F" w:rsidRPr="00621EDC">
        <w:rPr>
          <w:rFonts w:ascii="Times New Roman" w:hAnsi="Times New Roman" w:cs="Times New Roman"/>
          <w:b/>
          <w:color w:val="474747"/>
          <w:sz w:val="24"/>
          <w:szCs w:val="24"/>
          <w:shd w:val="clear" w:color="auto" w:fill="FFFFFF"/>
        </w:rPr>
        <w:t>Σε ποια εμβάσματα μπαίνει πλαφόν</w:t>
      </w:r>
      <w:r w:rsidR="001508EB">
        <w:rPr>
          <w:rFonts w:ascii="Times New Roman" w:hAnsi="Times New Roman" w:cs="Times New Roman"/>
          <w:b/>
          <w:color w:val="474747"/>
          <w:sz w:val="24"/>
          <w:szCs w:val="24"/>
          <w:shd w:val="clear" w:color="auto" w:fill="FFFFFF"/>
        </w:rPr>
        <w:t xml:space="preserve"> και πόσο μειώνεται το κόστος των προμηθειών</w:t>
      </w:r>
      <w:r w:rsidR="00A066CB" w:rsidRPr="00621EDC">
        <w:rPr>
          <w:rFonts w:ascii="Times New Roman" w:hAnsi="Times New Roman" w:cs="Times New Roman"/>
          <w:b/>
          <w:color w:val="474747"/>
          <w:sz w:val="24"/>
          <w:szCs w:val="24"/>
          <w:shd w:val="clear" w:color="auto" w:fill="FFFFFF"/>
        </w:rPr>
        <w:t>;</w:t>
      </w:r>
    </w:p>
    <w:p w:rsidR="00874D1F" w:rsidRPr="00331C8A" w:rsidRDefault="00E234F6" w:rsidP="00874D1F">
      <w:pPr>
        <w:shd w:val="clear" w:color="auto" w:fill="FFFFFF"/>
        <w:spacing w:after="0" w:line="240" w:lineRule="auto"/>
        <w:jc w:val="both"/>
        <w:textAlignment w:val="baseline"/>
        <w:rPr>
          <w:rFonts w:ascii="Times New Roman" w:eastAsia="Times New Roman" w:hAnsi="Times New Roman" w:cs="Times New Roman"/>
          <w:color w:val="434242"/>
          <w:sz w:val="24"/>
          <w:szCs w:val="24"/>
          <w:lang w:eastAsia="el-GR"/>
        </w:rPr>
      </w:pPr>
      <w:r>
        <w:rPr>
          <w:rFonts w:ascii="Times New Roman" w:eastAsia="Times New Roman" w:hAnsi="Times New Roman" w:cs="Times New Roman"/>
          <w:b/>
          <w:bCs/>
          <w:color w:val="434242"/>
          <w:sz w:val="24"/>
          <w:szCs w:val="24"/>
          <w:lang w:eastAsia="el-GR"/>
        </w:rPr>
        <w:t>Καθιερ</w:t>
      </w:r>
      <w:r w:rsidR="001508EB">
        <w:rPr>
          <w:rFonts w:ascii="Times New Roman" w:eastAsia="Times New Roman" w:hAnsi="Times New Roman" w:cs="Times New Roman"/>
          <w:b/>
          <w:bCs/>
          <w:color w:val="434242"/>
          <w:sz w:val="24"/>
          <w:szCs w:val="24"/>
          <w:lang w:eastAsia="el-GR"/>
        </w:rPr>
        <w:t xml:space="preserve">ώνεται </w:t>
      </w:r>
      <w:r>
        <w:rPr>
          <w:rFonts w:ascii="Times New Roman" w:eastAsia="Times New Roman" w:hAnsi="Times New Roman" w:cs="Times New Roman"/>
          <w:b/>
          <w:bCs/>
          <w:color w:val="434242"/>
          <w:sz w:val="24"/>
          <w:szCs w:val="24"/>
          <w:lang w:eastAsia="el-GR"/>
        </w:rPr>
        <w:t>μέγιστο ύψο</w:t>
      </w:r>
      <w:r w:rsidR="00874D1F" w:rsidRPr="00AE1869">
        <w:rPr>
          <w:rFonts w:ascii="Times New Roman" w:eastAsia="Times New Roman" w:hAnsi="Times New Roman" w:cs="Times New Roman"/>
          <w:b/>
          <w:bCs/>
          <w:color w:val="434242"/>
          <w:sz w:val="24"/>
          <w:szCs w:val="24"/>
          <w:lang w:eastAsia="el-GR"/>
        </w:rPr>
        <w:t>ς χρέωσης</w:t>
      </w:r>
      <w:r w:rsidR="00874D1F" w:rsidRPr="00331C8A">
        <w:rPr>
          <w:rFonts w:ascii="Times New Roman" w:eastAsia="Times New Roman" w:hAnsi="Times New Roman" w:cs="Times New Roman"/>
          <w:color w:val="434242"/>
          <w:sz w:val="24"/>
          <w:szCs w:val="24"/>
          <w:lang w:eastAsia="el-GR"/>
        </w:rPr>
        <w:t> 0,5 ευρώ για αποστολή χρημάτων (εξερχόμενο έμβασμα) και 0,5 ευρώ για λήψη χρημάτων (εισερχόμενο έμβασμα), </w:t>
      </w:r>
      <w:r w:rsidR="001508EB">
        <w:rPr>
          <w:rFonts w:ascii="Times New Roman" w:eastAsia="Times New Roman" w:hAnsi="Times New Roman" w:cs="Times New Roman"/>
          <w:b/>
          <w:bCs/>
          <w:color w:val="434242"/>
          <w:sz w:val="24"/>
          <w:szCs w:val="24"/>
          <w:lang w:eastAsia="el-GR"/>
        </w:rPr>
        <w:t>για ποσά έως 5.000 ευρώ</w:t>
      </w:r>
      <w:r w:rsidR="00874D1F" w:rsidRPr="00AE1869">
        <w:rPr>
          <w:rFonts w:ascii="Times New Roman" w:eastAsia="Times New Roman" w:hAnsi="Times New Roman" w:cs="Times New Roman"/>
          <w:b/>
          <w:bCs/>
          <w:color w:val="434242"/>
          <w:sz w:val="24"/>
          <w:szCs w:val="24"/>
          <w:lang w:eastAsia="el-GR"/>
        </w:rPr>
        <w:t xml:space="preserve"> ανά έμβασμα</w:t>
      </w:r>
      <w:r w:rsidR="00874D1F" w:rsidRPr="00331C8A">
        <w:rPr>
          <w:rFonts w:ascii="Times New Roman" w:eastAsia="Times New Roman" w:hAnsi="Times New Roman" w:cs="Times New Roman"/>
          <w:color w:val="434242"/>
          <w:sz w:val="24"/>
          <w:szCs w:val="24"/>
          <w:lang w:eastAsia="el-GR"/>
        </w:rPr>
        <w:t>, για </w:t>
      </w:r>
      <w:r w:rsidR="00874D1F" w:rsidRPr="00AE1869">
        <w:rPr>
          <w:rFonts w:ascii="Times New Roman" w:eastAsia="Times New Roman" w:hAnsi="Times New Roman" w:cs="Times New Roman"/>
          <w:b/>
          <w:bCs/>
          <w:color w:val="434242"/>
          <w:sz w:val="24"/>
          <w:szCs w:val="24"/>
          <w:lang w:eastAsia="el-GR"/>
        </w:rPr>
        <w:t>φυσικά πρόσωπα και ελεύθερους επαγγελματίες</w:t>
      </w:r>
      <w:r w:rsidR="00874D1F" w:rsidRPr="00331C8A">
        <w:rPr>
          <w:rFonts w:ascii="Times New Roman" w:eastAsia="Times New Roman" w:hAnsi="Times New Roman" w:cs="Times New Roman"/>
          <w:color w:val="434242"/>
          <w:sz w:val="24"/>
          <w:szCs w:val="24"/>
          <w:lang w:eastAsia="el-GR"/>
        </w:rPr>
        <w:t xml:space="preserve">, μεταξύ τραπεζών εντός Ελλάδας. </w:t>
      </w:r>
      <w:r w:rsidR="001508EB">
        <w:rPr>
          <w:rFonts w:ascii="Times New Roman" w:eastAsia="Times New Roman" w:hAnsi="Times New Roman" w:cs="Times New Roman"/>
          <w:color w:val="434242"/>
          <w:sz w:val="24"/>
          <w:szCs w:val="24"/>
          <w:lang w:eastAsia="el-GR"/>
        </w:rPr>
        <w:t xml:space="preserve"> Αυτό α</w:t>
      </w:r>
      <w:r w:rsidR="00874D1F" w:rsidRPr="00331C8A">
        <w:rPr>
          <w:rFonts w:ascii="Times New Roman" w:eastAsia="Times New Roman" w:hAnsi="Times New Roman" w:cs="Times New Roman"/>
          <w:color w:val="434242"/>
          <w:sz w:val="24"/>
          <w:szCs w:val="24"/>
          <w:lang w:eastAsia="el-GR"/>
        </w:rPr>
        <w:t xml:space="preserve">φορά τόσο απλά </w:t>
      </w:r>
      <w:r w:rsidR="00874D1F" w:rsidRPr="00331C8A">
        <w:rPr>
          <w:rFonts w:ascii="Times New Roman" w:eastAsia="Times New Roman" w:hAnsi="Times New Roman" w:cs="Times New Roman"/>
          <w:color w:val="434242"/>
          <w:sz w:val="24"/>
          <w:szCs w:val="24"/>
          <w:lang w:eastAsia="el-GR"/>
        </w:rPr>
        <w:lastRenderedPageBreak/>
        <w:t>εμβάσματα, όσο και άμεσες μεταφορές πίστωσης (SEPA). Πρόκειται για μείωση του κόστους προμηθειών από 50% έως και 80% αναλόγως την τράπεζα και το είδος εμβάσματος (από 2,5 έως 5 ευρώ που κοστίζει σήμερα). Σημειώνεται ότι από τις αρχές του νέου έτους, βάσει του κανονισμού 2024/88, προβλέπεται η ισοδύναμη επιβάρυνση των άμεσων μεταφορών πίστωσης με τις απλές μεταφορές πίστωσης.</w:t>
      </w:r>
    </w:p>
    <w:p w:rsidR="00621EDC" w:rsidRPr="00AE1869" w:rsidRDefault="00621EDC" w:rsidP="00621EDC">
      <w:pPr>
        <w:tabs>
          <w:tab w:val="left" w:pos="2730"/>
        </w:tabs>
        <w:rPr>
          <w:rFonts w:ascii="Times New Roman" w:hAnsi="Times New Roman" w:cs="Times New Roman"/>
          <w:b/>
          <w:color w:val="474747"/>
          <w:sz w:val="24"/>
          <w:szCs w:val="24"/>
          <w:shd w:val="clear" w:color="auto" w:fill="FFFFFF"/>
        </w:rPr>
      </w:pPr>
    </w:p>
    <w:p w:rsidR="00621EDC" w:rsidRPr="00874D1F" w:rsidRDefault="00621EDC" w:rsidP="00621EDC">
      <w:pPr>
        <w:tabs>
          <w:tab w:val="left" w:pos="2730"/>
        </w:tabs>
        <w:rPr>
          <w:rFonts w:ascii="Times New Roman" w:hAnsi="Times New Roman" w:cs="Times New Roman"/>
          <w:b/>
          <w:color w:val="474747"/>
          <w:sz w:val="24"/>
          <w:szCs w:val="24"/>
          <w:shd w:val="clear" w:color="auto" w:fill="FFFFFF"/>
        </w:rPr>
      </w:pPr>
      <w:r>
        <w:rPr>
          <w:rFonts w:ascii="Times New Roman" w:hAnsi="Times New Roman" w:cs="Times New Roman"/>
          <w:b/>
          <w:color w:val="474747"/>
          <w:sz w:val="24"/>
          <w:szCs w:val="24"/>
          <w:shd w:val="clear" w:color="auto" w:fill="FFFFFF"/>
        </w:rPr>
        <w:t>4</w:t>
      </w:r>
      <w:r w:rsidR="00B27A45">
        <w:rPr>
          <w:rFonts w:ascii="Times New Roman" w:hAnsi="Times New Roman" w:cs="Times New Roman"/>
          <w:b/>
          <w:color w:val="474747"/>
          <w:sz w:val="24"/>
          <w:szCs w:val="24"/>
          <w:shd w:val="clear" w:color="auto" w:fill="FFFFFF"/>
        </w:rPr>
        <w:t xml:space="preserve">) </w:t>
      </w:r>
      <w:r w:rsidRPr="00874D1F">
        <w:rPr>
          <w:rFonts w:ascii="Times New Roman" w:hAnsi="Times New Roman" w:cs="Times New Roman"/>
          <w:b/>
          <w:color w:val="474747"/>
          <w:sz w:val="24"/>
          <w:szCs w:val="24"/>
          <w:shd w:val="clear" w:color="auto" w:fill="FFFFFF"/>
        </w:rPr>
        <w:t xml:space="preserve">Πότε θα ισχύσουν οι </w:t>
      </w:r>
      <w:r>
        <w:rPr>
          <w:rFonts w:ascii="Times New Roman" w:hAnsi="Times New Roman" w:cs="Times New Roman"/>
          <w:b/>
          <w:color w:val="474747"/>
          <w:sz w:val="24"/>
          <w:szCs w:val="24"/>
          <w:shd w:val="clear" w:color="auto" w:fill="FFFFFF"/>
        </w:rPr>
        <w:t xml:space="preserve"> νέες χρεώσεις </w:t>
      </w:r>
      <w:r w:rsidRPr="00874D1F">
        <w:rPr>
          <w:rFonts w:ascii="Times New Roman" w:hAnsi="Times New Roman" w:cs="Times New Roman"/>
          <w:b/>
          <w:color w:val="474747"/>
          <w:sz w:val="24"/>
          <w:szCs w:val="24"/>
          <w:shd w:val="clear" w:color="auto" w:fill="FFFFFF"/>
        </w:rPr>
        <w:t>στις τραπεζικές</w:t>
      </w:r>
      <w:r>
        <w:rPr>
          <w:rFonts w:ascii="Times New Roman" w:hAnsi="Times New Roman" w:cs="Times New Roman"/>
          <w:b/>
          <w:color w:val="474747"/>
          <w:sz w:val="24"/>
          <w:szCs w:val="24"/>
          <w:shd w:val="clear" w:color="auto" w:fill="FFFFFF"/>
        </w:rPr>
        <w:t xml:space="preserve"> προμήθειες</w:t>
      </w:r>
      <w:r w:rsidRPr="00874D1F">
        <w:rPr>
          <w:rFonts w:ascii="Times New Roman" w:hAnsi="Times New Roman" w:cs="Times New Roman"/>
          <w:b/>
          <w:color w:val="474747"/>
          <w:sz w:val="24"/>
          <w:szCs w:val="24"/>
          <w:shd w:val="clear" w:color="auto" w:fill="FFFFFF"/>
        </w:rPr>
        <w:t>;</w:t>
      </w:r>
    </w:p>
    <w:p w:rsidR="00C270E5" w:rsidRDefault="00621EDC" w:rsidP="00621EDC">
      <w:pPr>
        <w:tabs>
          <w:tab w:val="left" w:pos="2730"/>
        </w:tabs>
        <w:rPr>
          <w:rFonts w:ascii="Times New Roman" w:hAnsi="Times New Roman" w:cs="Times New Roman"/>
          <w:b/>
          <w:color w:val="474747"/>
          <w:sz w:val="24"/>
          <w:szCs w:val="24"/>
          <w:shd w:val="clear" w:color="auto" w:fill="FFFFFF"/>
        </w:rPr>
      </w:pPr>
      <w:r w:rsidRPr="00C270E5">
        <w:rPr>
          <w:rFonts w:ascii="Times New Roman" w:hAnsi="Times New Roman" w:cs="Times New Roman"/>
          <w:color w:val="474747"/>
          <w:sz w:val="24"/>
          <w:szCs w:val="24"/>
          <w:shd w:val="clear" w:color="auto" w:fill="FFFFFF"/>
        </w:rPr>
        <w:t>Από το επόμενο έτος</w:t>
      </w:r>
      <w:r>
        <w:rPr>
          <w:rFonts w:ascii="Times New Roman" w:hAnsi="Times New Roman" w:cs="Times New Roman"/>
          <w:color w:val="474747"/>
          <w:sz w:val="24"/>
          <w:szCs w:val="24"/>
          <w:shd w:val="clear" w:color="auto" w:fill="FFFFFF"/>
        </w:rPr>
        <w:t>, ενδεχομένως</w:t>
      </w:r>
      <w:r w:rsidRPr="00C270E5">
        <w:rPr>
          <w:rFonts w:ascii="Times New Roman" w:hAnsi="Times New Roman" w:cs="Times New Roman"/>
          <w:color w:val="474747"/>
          <w:sz w:val="24"/>
          <w:szCs w:val="24"/>
          <w:shd w:val="clear" w:color="auto" w:fill="FFFFFF"/>
        </w:rPr>
        <w:t xml:space="preserve"> από τις 15 Ιανουαρίου του 2025</w:t>
      </w:r>
    </w:p>
    <w:p w:rsidR="00874D1F" w:rsidRPr="00874D1F" w:rsidRDefault="00621EDC" w:rsidP="00874D1F">
      <w:pPr>
        <w:tabs>
          <w:tab w:val="left" w:pos="2730"/>
        </w:tabs>
        <w:rPr>
          <w:rFonts w:ascii="Times New Roman" w:hAnsi="Times New Roman" w:cs="Times New Roman"/>
          <w:b/>
          <w:color w:val="474747"/>
          <w:sz w:val="24"/>
          <w:szCs w:val="24"/>
          <w:shd w:val="clear" w:color="auto" w:fill="FFFFFF"/>
        </w:rPr>
      </w:pPr>
      <w:r>
        <w:rPr>
          <w:rFonts w:ascii="Times New Roman" w:hAnsi="Times New Roman" w:cs="Times New Roman"/>
          <w:b/>
          <w:color w:val="474747"/>
          <w:sz w:val="24"/>
          <w:szCs w:val="24"/>
          <w:shd w:val="clear" w:color="auto" w:fill="FFFFFF"/>
        </w:rPr>
        <w:t>5</w:t>
      </w:r>
      <w:r w:rsidR="00B27A45">
        <w:rPr>
          <w:rFonts w:ascii="Times New Roman" w:hAnsi="Times New Roman" w:cs="Times New Roman"/>
          <w:b/>
          <w:color w:val="474747"/>
          <w:sz w:val="24"/>
          <w:szCs w:val="24"/>
          <w:shd w:val="clear" w:color="auto" w:fill="FFFFFF"/>
        </w:rPr>
        <w:t>)</w:t>
      </w:r>
      <w:r w:rsidR="00A066CB">
        <w:rPr>
          <w:rFonts w:ascii="Times New Roman" w:hAnsi="Times New Roman" w:cs="Times New Roman"/>
          <w:b/>
          <w:color w:val="474747"/>
          <w:sz w:val="24"/>
          <w:szCs w:val="24"/>
          <w:shd w:val="clear" w:color="auto" w:fill="FFFFFF"/>
        </w:rPr>
        <w:t xml:space="preserve"> Ποιες τραπεζικές </w:t>
      </w:r>
      <w:r w:rsidR="00874D1F" w:rsidRPr="00874D1F">
        <w:rPr>
          <w:rFonts w:ascii="Times New Roman" w:hAnsi="Times New Roman" w:cs="Times New Roman"/>
          <w:b/>
          <w:color w:val="474747"/>
          <w:sz w:val="24"/>
          <w:szCs w:val="24"/>
          <w:shd w:val="clear" w:color="auto" w:fill="FFFFFF"/>
        </w:rPr>
        <w:t xml:space="preserve">προμήθειες </w:t>
      </w:r>
      <w:r w:rsidR="00A066CB">
        <w:rPr>
          <w:rFonts w:ascii="Times New Roman" w:hAnsi="Times New Roman" w:cs="Times New Roman"/>
          <w:b/>
          <w:color w:val="474747"/>
          <w:sz w:val="24"/>
          <w:szCs w:val="24"/>
          <w:shd w:val="clear" w:color="auto" w:fill="FFFFFF"/>
        </w:rPr>
        <w:t>δεν μειώνονται</w:t>
      </w:r>
      <w:r w:rsidR="00A066CB" w:rsidRPr="00874D1F">
        <w:rPr>
          <w:rFonts w:ascii="Times New Roman" w:hAnsi="Times New Roman" w:cs="Times New Roman"/>
          <w:b/>
          <w:color w:val="474747"/>
          <w:sz w:val="24"/>
          <w:szCs w:val="24"/>
          <w:shd w:val="clear" w:color="auto" w:fill="FFFFFF"/>
        </w:rPr>
        <w:t>;</w:t>
      </w:r>
    </w:p>
    <w:p w:rsidR="00A066CB" w:rsidRDefault="00A066CB" w:rsidP="00874D1F">
      <w:pPr>
        <w:tabs>
          <w:tab w:val="left" w:pos="2730"/>
        </w:tabs>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Δεν μειώνονται ορισμένες τραπεζικές προμήθειες. Αναλυτικά αυτές είναι οι εξής:</w:t>
      </w:r>
    </w:p>
    <w:p w:rsidR="00A066CB" w:rsidRPr="001508EB" w:rsidRDefault="00A066CB" w:rsidP="001508EB">
      <w:pPr>
        <w:pStyle w:val="a4"/>
        <w:numPr>
          <w:ilvl w:val="0"/>
          <w:numId w:val="5"/>
        </w:numPr>
        <w:tabs>
          <w:tab w:val="left" w:pos="2730"/>
        </w:tabs>
        <w:rPr>
          <w:rFonts w:ascii="Times New Roman" w:hAnsi="Times New Roman" w:cs="Times New Roman"/>
          <w:color w:val="474747"/>
          <w:sz w:val="24"/>
          <w:szCs w:val="24"/>
          <w:shd w:val="clear" w:color="auto" w:fill="FFFFFF"/>
        </w:rPr>
      </w:pPr>
      <w:r w:rsidRPr="001508EB">
        <w:rPr>
          <w:rFonts w:ascii="Times New Roman" w:hAnsi="Times New Roman" w:cs="Times New Roman"/>
          <w:color w:val="474747"/>
          <w:sz w:val="24"/>
          <w:szCs w:val="24"/>
          <w:shd w:val="clear" w:color="auto" w:fill="FFFFFF"/>
        </w:rPr>
        <w:t>Η προμήθεια για την έκδοση</w:t>
      </w:r>
      <w:r w:rsidR="001508EB" w:rsidRPr="001508EB">
        <w:rPr>
          <w:rFonts w:ascii="Times New Roman" w:hAnsi="Times New Roman" w:cs="Times New Roman"/>
          <w:color w:val="474747"/>
          <w:sz w:val="24"/>
          <w:szCs w:val="24"/>
          <w:shd w:val="clear" w:color="auto" w:fill="FFFFFF"/>
        </w:rPr>
        <w:t xml:space="preserve"> αντιγράφων κίνησης </w:t>
      </w:r>
      <w:r w:rsidRPr="001508EB">
        <w:rPr>
          <w:rFonts w:ascii="Times New Roman" w:hAnsi="Times New Roman" w:cs="Times New Roman"/>
          <w:color w:val="474747"/>
          <w:sz w:val="24"/>
          <w:szCs w:val="24"/>
          <w:shd w:val="clear" w:color="auto" w:fill="FFFFFF"/>
        </w:rPr>
        <w:t>λογαριασμών/δανείων/πιστωτικών καρτών.</w:t>
      </w:r>
    </w:p>
    <w:p w:rsidR="00A066CB" w:rsidRDefault="00A066CB"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Η π</w:t>
      </w:r>
      <w:r w:rsidRPr="00A066CB">
        <w:rPr>
          <w:rFonts w:ascii="Times New Roman" w:hAnsi="Times New Roman" w:cs="Times New Roman"/>
          <w:color w:val="474747"/>
          <w:sz w:val="24"/>
          <w:szCs w:val="24"/>
          <w:shd w:val="clear" w:color="auto" w:fill="FFFFFF"/>
        </w:rPr>
        <w:t>ρομ</w:t>
      </w:r>
      <w:r>
        <w:rPr>
          <w:rFonts w:ascii="Times New Roman" w:hAnsi="Times New Roman" w:cs="Times New Roman"/>
          <w:color w:val="474747"/>
          <w:sz w:val="24"/>
          <w:szCs w:val="24"/>
          <w:shd w:val="clear" w:color="auto" w:fill="FFFFFF"/>
        </w:rPr>
        <w:t xml:space="preserve">ήθεια για </w:t>
      </w:r>
      <w:r w:rsidR="00AE1869">
        <w:rPr>
          <w:rFonts w:ascii="Times New Roman" w:hAnsi="Times New Roman" w:cs="Times New Roman"/>
          <w:color w:val="474747"/>
          <w:sz w:val="24"/>
          <w:szCs w:val="24"/>
          <w:shd w:val="clear" w:color="auto" w:fill="FFFFFF"/>
        </w:rPr>
        <w:t xml:space="preserve"> την </w:t>
      </w:r>
      <w:r>
        <w:rPr>
          <w:rFonts w:ascii="Times New Roman" w:hAnsi="Times New Roman" w:cs="Times New Roman"/>
          <w:color w:val="474747"/>
          <w:sz w:val="24"/>
          <w:szCs w:val="24"/>
          <w:shd w:val="clear" w:color="auto" w:fill="FFFFFF"/>
        </w:rPr>
        <w:t>αγορά χρεογράφων του ελληνικού δ</w:t>
      </w:r>
      <w:r w:rsidRPr="00A066CB">
        <w:rPr>
          <w:rFonts w:ascii="Times New Roman" w:hAnsi="Times New Roman" w:cs="Times New Roman"/>
          <w:color w:val="474747"/>
          <w:sz w:val="24"/>
          <w:szCs w:val="24"/>
          <w:shd w:val="clear" w:color="auto" w:fill="FFFFFF"/>
        </w:rPr>
        <w:t>ημοσίου.</w:t>
      </w:r>
    </w:p>
    <w:p w:rsidR="00874D1F" w:rsidRDefault="00A066CB"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Η π</w:t>
      </w:r>
      <w:r w:rsidR="00874D1F" w:rsidRPr="00A066CB">
        <w:rPr>
          <w:rFonts w:ascii="Times New Roman" w:hAnsi="Times New Roman" w:cs="Times New Roman"/>
          <w:color w:val="474747"/>
          <w:sz w:val="24"/>
          <w:szCs w:val="24"/>
          <w:shd w:val="clear" w:color="auto" w:fill="FFFFFF"/>
        </w:rPr>
        <w:t xml:space="preserve">ρομήθεια </w:t>
      </w:r>
      <w:r w:rsidRPr="00A066CB">
        <w:rPr>
          <w:rFonts w:ascii="Times New Roman" w:hAnsi="Times New Roman" w:cs="Times New Roman"/>
          <w:color w:val="474747"/>
          <w:sz w:val="24"/>
          <w:szCs w:val="24"/>
          <w:shd w:val="clear" w:color="auto" w:fill="FFFFFF"/>
        </w:rPr>
        <w:t xml:space="preserve">για </w:t>
      </w:r>
      <w:r w:rsidR="00AE1869">
        <w:rPr>
          <w:rFonts w:ascii="Times New Roman" w:hAnsi="Times New Roman" w:cs="Times New Roman"/>
          <w:color w:val="474747"/>
          <w:sz w:val="24"/>
          <w:szCs w:val="24"/>
          <w:shd w:val="clear" w:color="auto" w:fill="FFFFFF"/>
        </w:rPr>
        <w:t xml:space="preserve">την </w:t>
      </w:r>
      <w:r w:rsidRPr="00A066CB">
        <w:rPr>
          <w:rFonts w:ascii="Times New Roman" w:hAnsi="Times New Roman" w:cs="Times New Roman"/>
          <w:color w:val="474747"/>
          <w:sz w:val="24"/>
          <w:szCs w:val="24"/>
          <w:shd w:val="clear" w:color="auto" w:fill="FFFFFF"/>
        </w:rPr>
        <w:t>αποστολή</w:t>
      </w:r>
      <w:r w:rsidR="00874D1F" w:rsidRPr="00A066CB">
        <w:rPr>
          <w:rFonts w:ascii="Times New Roman" w:hAnsi="Times New Roman" w:cs="Times New Roman"/>
          <w:color w:val="474747"/>
          <w:sz w:val="24"/>
          <w:szCs w:val="24"/>
          <w:shd w:val="clear" w:color="auto" w:fill="FFFFFF"/>
        </w:rPr>
        <w:t xml:space="preserve"> χρημάτων (έμβασμα) σε τράπεζες εκτός Ευρωζώνης.</w:t>
      </w:r>
    </w:p>
    <w:p w:rsidR="00A066CB" w:rsidRDefault="00A066CB"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Η π</w:t>
      </w:r>
      <w:r w:rsidRPr="00A066CB">
        <w:rPr>
          <w:rFonts w:ascii="Times New Roman" w:hAnsi="Times New Roman" w:cs="Times New Roman"/>
          <w:color w:val="474747"/>
          <w:sz w:val="24"/>
          <w:szCs w:val="24"/>
          <w:shd w:val="clear" w:color="auto" w:fill="FFFFFF"/>
        </w:rPr>
        <w:t>ρομήθεια</w:t>
      </w:r>
      <w:r>
        <w:rPr>
          <w:rFonts w:ascii="Times New Roman" w:hAnsi="Times New Roman" w:cs="Times New Roman"/>
          <w:color w:val="474747"/>
          <w:sz w:val="24"/>
          <w:szCs w:val="24"/>
          <w:shd w:val="clear" w:color="auto" w:fill="FFFFFF"/>
        </w:rPr>
        <w:t xml:space="preserve"> για την επανέκδοση</w:t>
      </w:r>
      <w:r w:rsidRPr="00A066CB">
        <w:rPr>
          <w:rFonts w:ascii="Times New Roman" w:hAnsi="Times New Roman" w:cs="Times New Roman"/>
          <w:color w:val="474747"/>
          <w:sz w:val="24"/>
          <w:szCs w:val="24"/>
          <w:shd w:val="clear" w:color="auto" w:fill="FFFFFF"/>
        </w:rPr>
        <w:t xml:space="preserve"> χρεωστικής – πιστωτικής κάρτας λόγω λήξης και λόγω κλοπής, απώλειας ή φθοράς. </w:t>
      </w:r>
      <w:r>
        <w:rPr>
          <w:rFonts w:ascii="Times New Roman" w:hAnsi="Times New Roman" w:cs="Times New Roman"/>
          <w:color w:val="474747"/>
          <w:sz w:val="24"/>
          <w:szCs w:val="24"/>
          <w:shd w:val="clear" w:color="auto" w:fill="FFFFFF"/>
        </w:rPr>
        <w:t xml:space="preserve">Υπενθυμίζεται πως </w:t>
      </w:r>
      <w:r w:rsidRPr="00A066CB">
        <w:rPr>
          <w:rFonts w:ascii="Times New Roman" w:hAnsi="Times New Roman" w:cs="Times New Roman"/>
          <w:color w:val="474747"/>
          <w:sz w:val="24"/>
          <w:szCs w:val="24"/>
          <w:shd w:val="clear" w:color="auto" w:fill="FFFFFF"/>
        </w:rPr>
        <w:t xml:space="preserve">εάν κάποιος χάσει </w:t>
      </w:r>
      <w:r w:rsidR="00AE1869">
        <w:rPr>
          <w:rFonts w:ascii="Times New Roman" w:hAnsi="Times New Roman" w:cs="Times New Roman"/>
          <w:color w:val="474747"/>
          <w:sz w:val="24"/>
          <w:szCs w:val="24"/>
          <w:shd w:val="clear" w:color="auto" w:fill="FFFFFF"/>
        </w:rPr>
        <w:t xml:space="preserve"> σήμερα </w:t>
      </w:r>
      <w:r w:rsidRPr="00A066CB">
        <w:rPr>
          <w:rFonts w:ascii="Times New Roman" w:hAnsi="Times New Roman" w:cs="Times New Roman"/>
          <w:color w:val="474747"/>
          <w:sz w:val="24"/>
          <w:szCs w:val="24"/>
          <w:shd w:val="clear" w:color="auto" w:fill="FFFFFF"/>
        </w:rPr>
        <w:t>την κάρτα</w:t>
      </w:r>
      <w:r>
        <w:rPr>
          <w:rFonts w:ascii="Times New Roman" w:hAnsi="Times New Roman" w:cs="Times New Roman"/>
          <w:color w:val="474747"/>
          <w:sz w:val="24"/>
          <w:szCs w:val="24"/>
          <w:shd w:val="clear" w:color="auto" w:fill="FFFFFF"/>
        </w:rPr>
        <w:t xml:space="preserve"> του </w:t>
      </w:r>
      <w:r w:rsidRPr="00A066CB">
        <w:rPr>
          <w:rFonts w:ascii="Times New Roman" w:hAnsi="Times New Roman" w:cs="Times New Roman"/>
          <w:color w:val="474747"/>
          <w:sz w:val="24"/>
          <w:szCs w:val="24"/>
          <w:shd w:val="clear" w:color="auto" w:fill="FFFFFF"/>
        </w:rPr>
        <w:t xml:space="preserve">θα πρέπει να πληρώσει </w:t>
      </w:r>
      <w:r>
        <w:rPr>
          <w:rFonts w:ascii="Times New Roman" w:hAnsi="Times New Roman" w:cs="Times New Roman"/>
          <w:color w:val="474747"/>
          <w:sz w:val="24"/>
          <w:szCs w:val="24"/>
          <w:shd w:val="clear" w:color="auto" w:fill="FFFFFF"/>
        </w:rPr>
        <w:t xml:space="preserve"> το ποσό των 5 ευρώ για την επανέκδοση της</w:t>
      </w:r>
      <w:r w:rsidRPr="00A066CB">
        <w:rPr>
          <w:rFonts w:ascii="Times New Roman" w:hAnsi="Times New Roman" w:cs="Times New Roman"/>
          <w:color w:val="474747"/>
          <w:sz w:val="24"/>
          <w:szCs w:val="24"/>
          <w:shd w:val="clear" w:color="auto" w:fill="FFFFFF"/>
        </w:rPr>
        <w:t>.</w:t>
      </w:r>
    </w:p>
    <w:p w:rsidR="00AE1869" w:rsidRDefault="00A066CB"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Pr>
          <w:rFonts w:ascii="Times New Roman" w:hAnsi="Times New Roman" w:cs="Times New Roman"/>
          <w:color w:val="474747"/>
          <w:sz w:val="24"/>
          <w:szCs w:val="24"/>
          <w:shd w:val="clear" w:color="auto" w:fill="FFFFFF"/>
        </w:rPr>
        <w:t>Η σ</w:t>
      </w:r>
      <w:r w:rsidR="00874D1F" w:rsidRPr="00A066CB">
        <w:rPr>
          <w:rFonts w:ascii="Times New Roman" w:hAnsi="Times New Roman" w:cs="Times New Roman"/>
          <w:color w:val="474747"/>
          <w:sz w:val="24"/>
          <w:szCs w:val="24"/>
          <w:shd w:val="clear" w:color="auto" w:fill="FFFFFF"/>
        </w:rPr>
        <w:t>υνδρομή</w:t>
      </w:r>
      <w:r>
        <w:rPr>
          <w:rFonts w:ascii="Times New Roman" w:hAnsi="Times New Roman" w:cs="Times New Roman"/>
          <w:color w:val="474747"/>
          <w:sz w:val="24"/>
          <w:szCs w:val="24"/>
          <w:shd w:val="clear" w:color="auto" w:fill="FFFFFF"/>
        </w:rPr>
        <w:t xml:space="preserve"> για την πιστωτική</w:t>
      </w:r>
      <w:r w:rsidR="00874D1F" w:rsidRPr="00A066CB">
        <w:rPr>
          <w:rFonts w:ascii="Times New Roman" w:hAnsi="Times New Roman" w:cs="Times New Roman"/>
          <w:color w:val="474747"/>
          <w:sz w:val="24"/>
          <w:szCs w:val="24"/>
          <w:shd w:val="clear" w:color="auto" w:fill="FFFFFF"/>
        </w:rPr>
        <w:t xml:space="preserve"> κ</w:t>
      </w:r>
      <w:r>
        <w:rPr>
          <w:rFonts w:ascii="Times New Roman" w:hAnsi="Times New Roman" w:cs="Times New Roman"/>
          <w:color w:val="474747"/>
          <w:sz w:val="24"/>
          <w:szCs w:val="24"/>
          <w:shd w:val="clear" w:color="auto" w:fill="FFFFFF"/>
        </w:rPr>
        <w:t>άρτα. Υπενθυμίζεται πως σήμερα το κόστος είναι σχεδόν στα 30 ευρώ</w:t>
      </w:r>
      <w:r w:rsidR="00AE1869">
        <w:rPr>
          <w:rFonts w:ascii="Times New Roman" w:hAnsi="Times New Roman" w:cs="Times New Roman"/>
          <w:color w:val="474747"/>
          <w:sz w:val="24"/>
          <w:szCs w:val="24"/>
          <w:shd w:val="clear" w:color="auto" w:fill="FFFFFF"/>
        </w:rPr>
        <w:t>.</w:t>
      </w:r>
    </w:p>
    <w:p w:rsidR="00AE1869" w:rsidRDefault="00AE1869"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sidRPr="00AE1869">
        <w:rPr>
          <w:rFonts w:ascii="Times New Roman" w:hAnsi="Times New Roman" w:cs="Times New Roman"/>
          <w:color w:val="474747"/>
          <w:sz w:val="24"/>
          <w:szCs w:val="24"/>
          <w:shd w:val="clear" w:color="auto" w:fill="FFFFFF"/>
        </w:rPr>
        <w:t>Τα έ</w:t>
      </w:r>
      <w:r w:rsidR="00874D1F" w:rsidRPr="00AE1869">
        <w:rPr>
          <w:rFonts w:ascii="Times New Roman" w:hAnsi="Times New Roman" w:cs="Times New Roman"/>
          <w:color w:val="474747"/>
          <w:sz w:val="24"/>
          <w:szCs w:val="24"/>
          <w:shd w:val="clear" w:color="auto" w:fill="FFFFFF"/>
        </w:rPr>
        <w:t>ξοδα</w:t>
      </w:r>
      <w:r w:rsidRPr="00AE1869">
        <w:rPr>
          <w:rFonts w:ascii="Times New Roman" w:hAnsi="Times New Roman" w:cs="Times New Roman"/>
          <w:color w:val="474747"/>
          <w:sz w:val="24"/>
          <w:szCs w:val="24"/>
          <w:shd w:val="clear" w:color="auto" w:fill="FFFFFF"/>
        </w:rPr>
        <w:t xml:space="preserve"> για την αξιολόγηση</w:t>
      </w:r>
      <w:r w:rsidR="00874D1F" w:rsidRPr="00AE1869">
        <w:rPr>
          <w:rFonts w:ascii="Times New Roman" w:hAnsi="Times New Roman" w:cs="Times New Roman"/>
          <w:color w:val="474747"/>
          <w:sz w:val="24"/>
          <w:szCs w:val="24"/>
          <w:shd w:val="clear" w:color="auto" w:fill="FFFFFF"/>
        </w:rPr>
        <w:t xml:space="preserve"> αιτημάτων δανείων.</w:t>
      </w:r>
    </w:p>
    <w:p w:rsidR="00AE1869" w:rsidRDefault="00AE1869"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sidRPr="00AE1869">
        <w:rPr>
          <w:rFonts w:ascii="Times New Roman" w:hAnsi="Times New Roman" w:cs="Times New Roman"/>
          <w:color w:val="474747"/>
          <w:sz w:val="24"/>
          <w:szCs w:val="24"/>
          <w:shd w:val="clear" w:color="auto" w:fill="FFFFFF"/>
        </w:rPr>
        <w:t xml:space="preserve">Τα έξοδα του </w:t>
      </w:r>
      <w:r w:rsidR="00874D1F" w:rsidRPr="00AE1869">
        <w:rPr>
          <w:rFonts w:ascii="Times New Roman" w:hAnsi="Times New Roman" w:cs="Times New Roman"/>
          <w:color w:val="474747"/>
          <w:sz w:val="24"/>
          <w:szCs w:val="24"/>
          <w:shd w:val="clear" w:color="auto" w:fill="FFFFFF"/>
        </w:rPr>
        <w:t xml:space="preserve">νομικού και </w:t>
      </w:r>
      <w:r w:rsidRPr="00AE1869">
        <w:rPr>
          <w:rFonts w:ascii="Times New Roman" w:hAnsi="Times New Roman" w:cs="Times New Roman"/>
          <w:color w:val="474747"/>
          <w:sz w:val="24"/>
          <w:szCs w:val="24"/>
          <w:shd w:val="clear" w:color="auto" w:fill="FFFFFF"/>
        </w:rPr>
        <w:t xml:space="preserve">του </w:t>
      </w:r>
      <w:r w:rsidR="00874D1F" w:rsidRPr="00AE1869">
        <w:rPr>
          <w:rFonts w:ascii="Times New Roman" w:hAnsi="Times New Roman" w:cs="Times New Roman"/>
          <w:color w:val="474747"/>
          <w:sz w:val="24"/>
          <w:szCs w:val="24"/>
          <w:shd w:val="clear" w:color="auto" w:fill="FFFFFF"/>
        </w:rPr>
        <w:t>τεχνικού ελέγχου</w:t>
      </w:r>
      <w:r w:rsidRPr="00AE1869">
        <w:rPr>
          <w:rFonts w:ascii="Times New Roman" w:hAnsi="Times New Roman" w:cs="Times New Roman"/>
          <w:color w:val="474747"/>
          <w:sz w:val="24"/>
          <w:szCs w:val="24"/>
          <w:shd w:val="clear" w:color="auto" w:fill="FFFFFF"/>
        </w:rPr>
        <w:t xml:space="preserve"> για αιτήματα</w:t>
      </w:r>
      <w:r w:rsidR="00874D1F" w:rsidRPr="00AE1869">
        <w:rPr>
          <w:rFonts w:ascii="Times New Roman" w:hAnsi="Times New Roman" w:cs="Times New Roman"/>
          <w:color w:val="474747"/>
          <w:sz w:val="24"/>
          <w:szCs w:val="24"/>
          <w:shd w:val="clear" w:color="auto" w:fill="FFFFFF"/>
        </w:rPr>
        <w:t xml:space="preserve"> δανείων</w:t>
      </w:r>
      <w:r>
        <w:rPr>
          <w:rFonts w:ascii="Times New Roman" w:hAnsi="Times New Roman" w:cs="Times New Roman"/>
          <w:color w:val="474747"/>
          <w:sz w:val="24"/>
          <w:szCs w:val="24"/>
          <w:shd w:val="clear" w:color="auto" w:fill="FFFFFF"/>
        </w:rPr>
        <w:t>.</w:t>
      </w:r>
    </w:p>
    <w:p w:rsidR="00AE1869" w:rsidRPr="00AE1869" w:rsidRDefault="00AE1869" w:rsidP="00874D1F">
      <w:pPr>
        <w:pStyle w:val="a4"/>
        <w:numPr>
          <w:ilvl w:val="0"/>
          <w:numId w:val="4"/>
        </w:numPr>
        <w:tabs>
          <w:tab w:val="left" w:pos="2730"/>
        </w:tabs>
        <w:rPr>
          <w:rFonts w:ascii="Times New Roman" w:hAnsi="Times New Roman" w:cs="Times New Roman"/>
          <w:color w:val="474747"/>
          <w:sz w:val="24"/>
          <w:szCs w:val="24"/>
          <w:shd w:val="clear" w:color="auto" w:fill="FFFFFF"/>
        </w:rPr>
      </w:pPr>
      <w:r w:rsidRPr="00AE1869">
        <w:rPr>
          <w:rFonts w:ascii="Times New Roman" w:hAnsi="Times New Roman" w:cs="Times New Roman"/>
          <w:color w:val="474747"/>
          <w:sz w:val="24"/>
          <w:szCs w:val="24"/>
          <w:shd w:val="clear" w:color="auto" w:fill="FFFFFF"/>
        </w:rPr>
        <w:t xml:space="preserve">Τα έξοδα για συναλλαγές </w:t>
      </w:r>
      <w:r w:rsidR="00874D1F" w:rsidRPr="00AE1869">
        <w:rPr>
          <w:rFonts w:ascii="Times New Roman" w:hAnsi="Times New Roman" w:cs="Times New Roman"/>
          <w:color w:val="474747"/>
          <w:sz w:val="24"/>
          <w:szCs w:val="24"/>
          <w:shd w:val="clear" w:color="auto" w:fill="FFFFFF"/>
        </w:rPr>
        <w:t>με πιστωτικές κάρτες στο εξωτερικό</w:t>
      </w:r>
      <w:r w:rsidRPr="00AE1869">
        <w:rPr>
          <w:rFonts w:ascii="Times New Roman" w:hAnsi="Times New Roman" w:cs="Times New Roman"/>
          <w:color w:val="474747"/>
          <w:sz w:val="24"/>
          <w:szCs w:val="24"/>
          <w:shd w:val="clear" w:color="auto" w:fill="FFFFFF"/>
        </w:rPr>
        <w:t>.</w:t>
      </w:r>
    </w:p>
    <w:p w:rsidR="00874D1F" w:rsidRDefault="00874D1F" w:rsidP="00291039">
      <w:pPr>
        <w:tabs>
          <w:tab w:val="left" w:pos="2730"/>
        </w:tabs>
        <w:rPr>
          <w:rFonts w:ascii="Times New Roman" w:hAnsi="Times New Roman" w:cs="Times New Roman"/>
          <w:b/>
          <w:color w:val="474747"/>
          <w:sz w:val="24"/>
          <w:szCs w:val="24"/>
          <w:shd w:val="clear" w:color="auto" w:fill="FFFFFF"/>
        </w:rPr>
      </w:pPr>
    </w:p>
    <w:p w:rsidR="007D6E3E" w:rsidRPr="007D6E3E" w:rsidRDefault="007D6E3E">
      <w:pPr>
        <w:rPr>
          <w:rFonts w:ascii="Times New Roman" w:hAnsi="Times New Roman" w:cs="Times New Roman"/>
          <w:color w:val="474747"/>
          <w:sz w:val="24"/>
          <w:szCs w:val="24"/>
          <w:shd w:val="clear" w:color="auto" w:fill="FFFFFF"/>
        </w:rPr>
      </w:pPr>
    </w:p>
    <w:sectPr w:rsidR="007D6E3E" w:rsidRPr="007D6E3E" w:rsidSect="007646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19EB"/>
    <w:multiLevelType w:val="hybridMultilevel"/>
    <w:tmpl w:val="142AF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D73515"/>
    <w:multiLevelType w:val="hybridMultilevel"/>
    <w:tmpl w:val="40149F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E932365"/>
    <w:multiLevelType w:val="multilevel"/>
    <w:tmpl w:val="49C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6A1F55"/>
    <w:multiLevelType w:val="multilevel"/>
    <w:tmpl w:val="028A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8509B"/>
    <w:multiLevelType w:val="hybridMultilevel"/>
    <w:tmpl w:val="090673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B27"/>
    <w:rsid w:val="001508EB"/>
    <w:rsid w:val="001B6E66"/>
    <w:rsid w:val="00291039"/>
    <w:rsid w:val="00331C8A"/>
    <w:rsid w:val="003C4431"/>
    <w:rsid w:val="004449DF"/>
    <w:rsid w:val="00516BAA"/>
    <w:rsid w:val="005A2EF0"/>
    <w:rsid w:val="005B4CC0"/>
    <w:rsid w:val="00621EDC"/>
    <w:rsid w:val="007646D4"/>
    <w:rsid w:val="007D6E3E"/>
    <w:rsid w:val="00874D1F"/>
    <w:rsid w:val="008D1E3A"/>
    <w:rsid w:val="008E2748"/>
    <w:rsid w:val="00A066CB"/>
    <w:rsid w:val="00A156C8"/>
    <w:rsid w:val="00AE1869"/>
    <w:rsid w:val="00B27A45"/>
    <w:rsid w:val="00C270E5"/>
    <w:rsid w:val="00CE5734"/>
    <w:rsid w:val="00E234F6"/>
    <w:rsid w:val="00EF3B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6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31C8A"/>
    <w:rPr>
      <w:b/>
      <w:bCs/>
    </w:rPr>
  </w:style>
  <w:style w:type="paragraph" w:styleId="a4">
    <w:name w:val="List Paragraph"/>
    <w:basedOn w:val="a"/>
    <w:uiPriority w:val="34"/>
    <w:qFormat/>
    <w:rsid w:val="001B6E66"/>
    <w:pPr>
      <w:ind w:left="720"/>
      <w:contextualSpacing/>
    </w:pPr>
  </w:style>
</w:styles>
</file>

<file path=word/webSettings.xml><?xml version="1.0" encoding="utf-8"?>
<w:webSettings xmlns:r="http://schemas.openxmlformats.org/officeDocument/2006/relationships" xmlns:w="http://schemas.openxmlformats.org/wordprocessingml/2006/main">
  <w:divs>
    <w:div w:id="550390070">
      <w:bodyDiv w:val="1"/>
      <w:marLeft w:val="0"/>
      <w:marRight w:val="0"/>
      <w:marTop w:val="0"/>
      <w:marBottom w:val="0"/>
      <w:divBdr>
        <w:top w:val="none" w:sz="0" w:space="0" w:color="auto"/>
        <w:left w:val="none" w:sz="0" w:space="0" w:color="auto"/>
        <w:bottom w:val="none" w:sz="0" w:space="0" w:color="auto"/>
        <w:right w:val="none" w:sz="0" w:space="0" w:color="auto"/>
      </w:divBdr>
    </w:div>
    <w:div w:id="663125456">
      <w:bodyDiv w:val="1"/>
      <w:marLeft w:val="0"/>
      <w:marRight w:val="0"/>
      <w:marTop w:val="0"/>
      <w:marBottom w:val="0"/>
      <w:divBdr>
        <w:top w:val="none" w:sz="0" w:space="0" w:color="auto"/>
        <w:left w:val="none" w:sz="0" w:space="0" w:color="auto"/>
        <w:bottom w:val="none" w:sz="0" w:space="0" w:color="auto"/>
        <w:right w:val="none" w:sz="0" w:space="0" w:color="auto"/>
      </w:divBdr>
    </w:div>
    <w:div w:id="699277612">
      <w:bodyDiv w:val="1"/>
      <w:marLeft w:val="0"/>
      <w:marRight w:val="0"/>
      <w:marTop w:val="0"/>
      <w:marBottom w:val="0"/>
      <w:divBdr>
        <w:top w:val="none" w:sz="0" w:space="0" w:color="auto"/>
        <w:left w:val="none" w:sz="0" w:space="0" w:color="auto"/>
        <w:bottom w:val="none" w:sz="0" w:space="0" w:color="auto"/>
        <w:right w:val="none" w:sz="0" w:space="0" w:color="auto"/>
      </w:divBdr>
    </w:div>
    <w:div w:id="1342657249">
      <w:bodyDiv w:val="1"/>
      <w:marLeft w:val="0"/>
      <w:marRight w:val="0"/>
      <w:marTop w:val="0"/>
      <w:marBottom w:val="0"/>
      <w:divBdr>
        <w:top w:val="none" w:sz="0" w:space="0" w:color="auto"/>
        <w:left w:val="none" w:sz="0" w:space="0" w:color="auto"/>
        <w:bottom w:val="none" w:sz="0" w:space="0" w:color="auto"/>
        <w:right w:val="none" w:sz="0" w:space="0" w:color="auto"/>
      </w:divBdr>
      <w:divsChild>
        <w:div w:id="1353913982">
          <w:marLeft w:val="0"/>
          <w:marRight w:val="0"/>
          <w:marTop w:val="0"/>
          <w:marBottom w:val="0"/>
          <w:divBdr>
            <w:top w:val="none" w:sz="0" w:space="0" w:color="auto"/>
            <w:left w:val="none" w:sz="0" w:space="0" w:color="auto"/>
            <w:bottom w:val="none" w:sz="0" w:space="0" w:color="auto"/>
            <w:right w:val="none" w:sz="0" w:space="0" w:color="auto"/>
          </w:divBdr>
        </w:div>
      </w:divsChild>
    </w:div>
    <w:div w:id="1588228081">
      <w:bodyDiv w:val="1"/>
      <w:marLeft w:val="0"/>
      <w:marRight w:val="0"/>
      <w:marTop w:val="0"/>
      <w:marBottom w:val="0"/>
      <w:divBdr>
        <w:top w:val="none" w:sz="0" w:space="0" w:color="auto"/>
        <w:left w:val="none" w:sz="0" w:space="0" w:color="auto"/>
        <w:bottom w:val="none" w:sz="0" w:space="0" w:color="auto"/>
        <w:right w:val="none" w:sz="0" w:space="0" w:color="auto"/>
      </w:divBdr>
    </w:div>
    <w:div w:id="21162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12F94-2DEB-40D5-94E1-E2B0DEB4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2975</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2024-12-22T16:09:00Z</dcterms:created>
  <dcterms:modified xsi:type="dcterms:W3CDTF">2024-12-22T16:09:00Z</dcterms:modified>
</cp:coreProperties>
</file>