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AF" w:rsidRDefault="00B16DAF" w:rsidP="00B16DAF"/>
    <w:p w:rsidR="00B16DAF" w:rsidRDefault="00B16DAF" w:rsidP="00B16DAF"/>
    <w:p w:rsidR="00B16DAF" w:rsidRDefault="004F5F53" w:rsidP="00B16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αδιέξοδο φαίνεται πως βρίσκονται </w:t>
      </w:r>
      <w:r w:rsidRPr="00B16DAF">
        <w:rPr>
          <w:rFonts w:ascii="Times New Roman" w:hAnsi="Times New Roman" w:cs="Times New Roman"/>
          <w:sz w:val="24"/>
          <w:szCs w:val="24"/>
        </w:rPr>
        <w:t>περισσότεροι από 32.000</w:t>
      </w:r>
      <w:r w:rsidR="00EF4B0A">
        <w:rPr>
          <w:rFonts w:ascii="Times New Roman" w:hAnsi="Times New Roman" w:cs="Times New Roman"/>
          <w:sz w:val="24"/>
          <w:szCs w:val="24"/>
        </w:rPr>
        <w:t xml:space="preserve"> </w:t>
      </w:r>
      <w:r w:rsidRPr="00B16DAF">
        <w:rPr>
          <w:rFonts w:ascii="Times New Roman" w:hAnsi="Times New Roman" w:cs="Times New Roman"/>
          <w:sz w:val="24"/>
          <w:szCs w:val="24"/>
        </w:rPr>
        <w:t xml:space="preserve"> δανειολήπτες του ΟΕΚ</w:t>
      </w:r>
      <w:r>
        <w:rPr>
          <w:rFonts w:ascii="Times New Roman" w:hAnsi="Times New Roman" w:cs="Times New Roman"/>
          <w:sz w:val="24"/>
          <w:szCs w:val="24"/>
        </w:rPr>
        <w:t xml:space="preserve"> καθώς </w:t>
      </w:r>
      <w:r w:rsidRPr="00B16DAF">
        <w:rPr>
          <w:rFonts w:ascii="Times New Roman" w:hAnsi="Times New Roman" w:cs="Times New Roman"/>
          <w:sz w:val="24"/>
          <w:szCs w:val="24"/>
        </w:rPr>
        <w:t>ακόμα και εάν ανήκουν σε ευάλωτες ομάδες (</w:t>
      </w:r>
      <w:r w:rsidR="00621F48">
        <w:rPr>
          <w:rFonts w:ascii="Times New Roman" w:hAnsi="Times New Roman" w:cs="Times New Roman"/>
          <w:sz w:val="24"/>
          <w:szCs w:val="24"/>
        </w:rPr>
        <w:t xml:space="preserve">όπως άνεργους, ανάπηρους, δικαιούχους του  ΚΕΑ </w:t>
      </w:r>
      <w:r>
        <w:rPr>
          <w:rFonts w:ascii="Times New Roman" w:hAnsi="Times New Roman" w:cs="Times New Roman"/>
          <w:sz w:val="24"/>
          <w:szCs w:val="24"/>
        </w:rPr>
        <w:t>) δ</w:t>
      </w:r>
      <w:r w:rsidRPr="00B16DAF">
        <w:rPr>
          <w:rFonts w:ascii="Times New Roman" w:hAnsi="Times New Roman" w:cs="Times New Roman"/>
          <w:sz w:val="24"/>
          <w:szCs w:val="24"/>
        </w:rPr>
        <w:t xml:space="preserve">εν μπορούν  να ρυθμίσουν τις οφειλές </w:t>
      </w:r>
      <w:r w:rsidR="00EF4B0A">
        <w:rPr>
          <w:rFonts w:ascii="Times New Roman" w:hAnsi="Times New Roman" w:cs="Times New Roman"/>
          <w:sz w:val="24"/>
          <w:szCs w:val="24"/>
        </w:rPr>
        <w:t xml:space="preserve">τους προς την αρμόδια </w:t>
      </w:r>
      <w:r w:rsidR="00621F48">
        <w:rPr>
          <w:rFonts w:ascii="Times New Roman" w:hAnsi="Times New Roman" w:cs="Times New Roman"/>
          <w:sz w:val="24"/>
          <w:szCs w:val="24"/>
        </w:rPr>
        <w:t>Δ</w:t>
      </w:r>
      <w:r w:rsidR="00EF4B0A">
        <w:rPr>
          <w:rFonts w:ascii="Times New Roman" w:hAnsi="Times New Roman" w:cs="Times New Roman"/>
          <w:sz w:val="24"/>
          <w:szCs w:val="24"/>
        </w:rPr>
        <w:t>Ο</w:t>
      </w:r>
      <w:r w:rsidR="00621F48">
        <w:rPr>
          <w:rFonts w:ascii="Times New Roman" w:hAnsi="Times New Roman" w:cs="Times New Roman"/>
          <w:sz w:val="24"/>
          <w:szCs w:val="24"/>
        </w:rPr>
        <w:t>Υ</w:t>
      </w:r>
      <w:r w:rsidRPr="00B16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="00B16DAF" w:rsidRPr="00B16DAF">
        <w:rPr>
          <w:rFonts w:ascii="Times New Roman" w:hAnsi="Times New Roman" w:cs="Times New Roman"/>
          <w:sz w:val="24"/>
          <w:szCs w:val="24"/>
        </w:rPr>
        <w:t xml:space="preserve">όπως υποστηρίζει με ανακοίνωση του </w:t>
      </w:r>
      <w:r w:rsidR="00B16DAF">
        <w:rPr>
          <w:rFonts w:ascii="Times New Roman" w:hAnsi="Times New Roman" w:cs="Times New Roman"/>
          <w:sz w:val="24"/>
          <w:szCs w:val="24"/>
        </w:rPr>
        <w:t xml:space="preserve"> ο Πανελλήνιος  Σύλλογος  Υπαλλήλων ( ΠΑΣΥΠΟ)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6DAF" w:rsidRDefault="00B16DAF" w:rsidP="00B16DA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16DAF">
        <w:rPr>
          <w:rFonts w:ascii="Times New Roman" w:hAnsi="Times New Roman" w:cs="Times New Roman"/>
          <w:b/>
          <w:i/>
          <w:sz w:val="24"/>
          <w:szCs w:val="24"/>
        </w:rPr>
        <w:t xml:space="preserve">Της Κατερίνας </w:t>
      </w:r>
      <w:proofErr w:type="spellStart"/>
      <w:r w:rsidRPr="00B16DAF">
        <w:rPr>
          <w:rFonts w:ascii="Times New Roman" w:hAnsi="Times New Roman" w:cs="Times New Roman"/>
          <w:b/>
          <w:i/>
          <w:sz w:val="24"/>
          <w:szCs w:val="24"/>
        </w:rPr>
        <w:t>Φεσσά</w:t>
      </w:r>
      <w:proofErr w:type="spellEnd"/>
    </w:p>
    <w:p w:rsidR="00EF4B0A" w:rsidRPr="00EF4B0A" w:rsidRDefault="00EF4B0A" w:rsidP="00B16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Μάλιστα ο Σύλλογος παρόλο που έχει καταθέσει σχετική ερώτηση προς την ηγεσία υπουργείου Εργασίας και Κοινωνικής Ασφάλισης  δεν έχει λάβει κάποια απάντηση επί αυτού. </w:t>
      </w:r>
    </w:p>
    <w:p w:rsidR="00B16DAF" w:rsidRPr="00EF4B0A" w:rsidRDefault="00B16DAF" w:rsidP="00B16DAF">
      <w:pPr>
        <w:rPr>
          <w:rFonts w:ascii="Times New Roman" w:hAnsi="Times New Roman" w:cs="Times New Roman"/>
          <w:b/>
          <w:sz w:val="24"/>
          <w:szCs w:val="24"/>
        </w:rPr>
      </w:pPr>
      <w:r w:rsidRPr="00B16DAF">
        <w:rPr>
          <w:rFonts w:ascii="Times New Roman" w:hAnsi="Times New Roman" w:cs="Times New Roman"/>
          <w:sz w:val="24"/>
          <w:szCs w:val="24"/>
        </w:rPr>
        <w:t>Για το θέμα αυτό μιλά στο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enikonomia</w:t>
      </w:r>
      <w:proofErr w:type="spellEnd"/>
      <w:r w:rsidRPr="00B16DA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gr</w:t>
      </w:r>
      <w:proofErr w:type="spellEnd"/>
      <w:r w:rsidRPr="00B16DA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η υποδιοικήτρια της ΔΥΠΑ,  Γιάννα  </w:t>
      </w:r>
      <w:proofErr w:type="spellStart"/>
      <w:r w:rsidRPr="00EF4B0A">
        <w:rPr>
          <w:rFonts w:ascii="Times New Roman" w:hAnsi="Times New Roman" w:cs="Times New Roman"/>
          <w:b/>
          <w:sz w:val="24"/>
          <w:szCs w:val="24"/>
        </w:rPr>
        <w:t>Χορμόβα</w:t>
      </w:r>
      <w:proofErr w:type="spellEnd"/>
      <w:r w:rsidRPr="00EF4B0A">
        <w:rPr>
          <w:rFonts w:ascii="Times New Roman" w:hAnsi="Times New Roman" w:cs="Times New Roman"/>
          <w:b/>
          <w:sz w:val="24"/>
          <w:szCs w:val="24"/>
        </w:rPr>
        <w:t>.</w:t>
      </w:r>
    </w:p>
    <w:p w:rsidR="004F5F53" w:rsidRDefault="004F5F53" w:rsidP="00B16DAF">
      <w:pPr>
        <w:rPr>
          <w:rFonts w:ascii="Times New Roman" w:hAnsi="Times New Roman" w:cs="Times New Roman"/>
          <w:b/>
          <w:sz w:val="24"/>
          <w:szCs w:val="24"/>
        </w:rPr>
      </w:pPr>
      <w:r w:rsidRPr="00EF4B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 Η ΔΥΠΑ  ελέγχει και παρακολουθεί την πορεία των δανειακών υποχρεώσεων  που έχουν υπαχθεί στις ρυθμίσεις της </w:t>
      </w:r>
      <w:proofErr w:type="spellStart"/>
      <w:r w:rsidRPr="00EF4B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ΥΑ</w:t>
      </w:r>
      <w:r w:rsidR="00EF4B0A" w:rsidRPr="00EF4B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.αρ</w:t>
      </w:r>
      <w:proofErr w:type="spellEnd"/>
      <w:r w:rsidR="00EF4B0A" w:rsidRPr="00EF4B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552246/31/3173/2018 </w:t>
      </w:r>
      <w:r w:rsidRPr="00EF4B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καθώς και των 32.115  δανε</w:t>
      </w:r>
      <w:r w:rsidR="00EF4B0A" w:rsidRPr="00EF4B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ιοληπτών οι οποίοι δεν έχουν </w:t>
      </w:r>
      <w:r w:rsidRPr="00EF4B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κάνει αίτηση υπαγωγής σε αυτές, σταθμίζοντας παράλληλα </w:t>
      </w:r>
      <w:r w:rsidR="00EF4B0A" w:rsidRPr="00EF4B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όλες τις παραμέτρους  στην κατεύθυνση  της παρέμβασης  και της μέριμνας  επίλυσης  των προβλημάτων </w:t>
      </w:r>
      <w:r w:rsidRPr="009D00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EF4B0A" w:rsidRPr="009D00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υπογραμμίζει η κ</w:t>
      </w:r>
      <w:r w:rsidR="00EF4B0A" w:rsidRPr="00EF4B0A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. </w:t>
      </w:r>
      <w:proofErr w:type="spellStart"/>
      <w:r w:rsidR="00EF4B0A" w:rsidRPr="00EF4B0A">
        <w:rPr>
          <w:rFonts w:ascii="Times New Roman" w:hAnsi="Times New Roman" w:cs="Times New Roman"/>
          <w:b/>
          <w:sz w:val="24"/>
          <w:szCs w:val="24"/>
        </w:rPr>
        <w:t>Χορμόβα</w:t>
      </w:r>
      <w:proofErr w:type="spellEnd"/>
      <w:r w:rsidR="00EF4B0A" w:rsidRPr="00EF4B0A">
        <w:rPr>
          <w:rFonts w:ascii="Times New Roman" w:hAnsi="Times New Roman" w:cs="Times New Roman"/>
          <w:b/>
          <w:sz w:val="24"/>
          <w:szCs w:val="24"/>
        </w:rPr>
        <w:t>.</w:t>
      </w:r>
    </w:p>
    <w:p w:rsidR="00EA2D16" w:rsidRPr="00EA2D16" w:rsidRDefault="00EA2D16" w:rsidP="00EF4B0A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A2D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Γιατί οι 32.115   δανειολήπτες  </w:t>
      </w:r>
      <w:proofErr w:type="spellStart"/>
      <w:r w:rsidRPr="00EA2D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τ.ΟΕΚ</w:t>
      </w:r>
      <w:proofErr w:type="spellEnd"/>
      <w:r w:rsidRPr="00EA2D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δεν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μπορούν να ενταχθούν σε ευνοϊκές ρυθμίσεις </w:t>
      </w:r>
    </w:p>
    <w:p w:rsidR="00621F48" w:rsidRPr="00621F48" w:rsidRDefault="00814E49" w:rsidP="00621F48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21F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K</w:t>
      </w:r>
      <w:r w:rsidRPr="00621F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αι</w:t>
      </w:r>
      <w:r w:rsidR="00621F48" w:rsidRPr="00621F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εξηγεί τους λόγους για τους οποίους οι </w:t>
      </w:r>
      <w:r w:rsidR="00F3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εν λόγω </w:t>
      </w:r>
      <w:proofErr w:type="gramStart"/>
      <w:r w:rsidR="00621F48" w:rsidRPr="00621F4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δανειολήπτες  </w:t>
      </w:r>
      <w:proofErr w:type="spellStart"/>
      <w:r w:rsidR="00621F48" w:rsidRPr="00621F4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τ.ΟΕΚ</w:t>
      </w:r>
      <w:proofErr w:type="spellEnd"/>
      <w:proofErr w:type="gramEnd"/>
      <w:r w:rsidR="00621F48" w:rsidRPr="00621F4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δεν μπορούν να ενταχθούν σε ευνοϊκές ρυθμίσεις </w:t>
      </w:r>
      <w:r w:rsidR="00F32C2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EA2D16" w:rsidRDefault="00EF4B0A" w:rsidP="00EF4B0A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F4B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621F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Ο</w:t>
      </w:r>
      <w:r w:rsidR="00814E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ι δανειολήπτες  </w:t>
      </w:r>
      <w:proofErr w:type="spellStart"/>
      <w:r w:rsidR="00814E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τ.ΟΕΚ</w:t>
      </w:r>
      <w:proofErr w:type="spellEnd"/>
      <w:r w:rsidR="00814E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εκ της </w:t>
      </w:r>
      <w:r w:rsidR="00F3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δεξαμενής</w:t>
      </w:r>
      <w:r w:rsidR="00814E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του συνόλου  των 32.115  μη ρυθμισμένων δανείων  δεν έχουν πλέον </w:t>
      </w:r>
      <w:r w:rsidR="00EA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δυνατότητα </w:t>
      </w:r>
      <w:r w:rsidR="00814E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ευνοϊκών ρυθμίσεων</w:t>
      </w:r>
      <w:r w:rsidR="00EA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περαιτέρω δε  σε περίπτωση μη έγκαιρης  εξυπηρέτησης των συμβατικών υποχρεώσεων επιβαρύνονται με τόκο ευημερίας.</w:t>
      </w:r>
    </w:p>
    <w:p w:rsidR="00F32C27" w:rsidRDefault="00EA2D16" w:rsidP="00F32C27">
      <w:pPr>
        <w:rPr>
          <w:rFonts w:ascii="Times New Roman" w:hAnsi="Times New Roman" w:cs="Times New Roman"/>
          <w:sz w:val="24"/>
          <w:szCs w:val="24"/>
        </w:rPr>
      </w:pPr>
      <w:r w:rsidRPr="00621F4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Τόσο για αυτούς που δεν εντάχθηκαν στις ρυθμίσεις ΥΑ έτους 2018  και που συστηματικά δεν ανταποκρίνονται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στις συμβατικές τους υποχρεώσεις , στις ειδοποιήσεις της ΔΥΠΑ ή δεν προσκομίζουν δικαιολογητικά  αδυναμίας πληρωμής όσο και για  όσους έχουν  υπαχθεί στις ρυθμίσεις της ΥΑ αλλά που αδιαφορούν να τακτοποιήσουν  εμπροθέσμως  τις οφειλές τους, ο τ. ΟΑΕΔ νυν ΔΥΠΑ</w:t>
      </w:r>
      <w:r w:rsidRPr="00EA2D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υποχρεούται  μετά από ειδοποίηση  να βεβαιώσει το σύνολο της υπολειπόμενης οφειλής στην αρμόδια </w:t>
      </w:r>
      <w:r w:rsidR="009D00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Δ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Ο</w:t>
      </w:r>
      <w:r w:rsidR="009D00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εντός</w:t>
      </w:r>
      <w:r w:rsidR="00621F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των επόμενων 6 μηνών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D00C8" w:rsidRPr="009D00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EF4B0A" w:rsidRPr="00621F48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>»</w:t>
      </w:r>
      <w:r w:rsidR="00621F48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 xml:space="preserve"> </w:t>
      </w:r>
      <w:r w:rsidR="00621F48" w:rsidRPr="00621F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υπογραμμίζει</w:t>
      </w:r>
      <w:r w:rsidR="00621F4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1F48" w:rsidRPr="00621F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η </w:t>
      </w:r>
      <w:r w:rsidR="00621F48" w:rsidRPr="00621F48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</w:t>
      </w:r>
      <w:r w:rsidR="00621F48" w:rsidRPr="00621F48">
        <w:rPr>
          <w:rFonts w:ascii="Times New Roman" w:hAnsi="Times New Roman" w:cs="Times New Roman"/>
          <w:sz w:val="24"/>
          <w:szCs w:val="24"/>
        </w:rPr>
        <w:t>υποδιοικήτρια της ΔΥΠΑ</w:t>
      </w:r>
      <w:r w:rsidR="00F32C27">
        <w:rPr>
          <w:rFonts w:ascii="Times New Roman" w:hAnsi="Times New Roman" w:cs="Times New Roman"/>
          <w:sz w:val="24"/>
          <w:szCs w:val="24"/>
        </w:rPr>
        <w:t>.</w:t>
      </w:r>
    </w:p>
    <w:p w:rsidR="00F32C27" w:rsidRDefault="00F32C27" w:rsidP="00F32C27">
      <w:pPr>
        <w:rPr>
          <w:rFonts w:ascii="Times New Roman" w:hAnsi="Times New Roman" w:cs="Times New Roman"/>
          <w:sz w:val="24"/>
          <w:szCs w:val="24"/>
        </w:rPr>
      </w:pPr>
    </w:p>
    <w:p w:rsidR="00F32C27" w:rsidRDefault="00F32C27" w:rsidP="00F32C27">
      <w:pPr>
        <w:rPr>
          <w:rFonts w:ascii="Times New Roman" w:hAnsi="Times New Roman" w:cs="Times New Roman"/>
          <w:sz w:val="24"/>
          <w:szCs w:val="24"/>
        </w:rPr>
      </w:pPr>
    </w:p>
    <w:p w:rsidR="00621F48" w:rsidRDefault="00F32C27" w:rsidP="00F32C2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Και </w:t>
      </w:r>
      <w:r w:rsidRPr="00F32C27">
        <w:rPr>
          <w:rFonts w:ascii="Times New Roman" w:hAnsi="Times New Roman" w:cs="Times New Roman"/>
          <w:b/>
          <w:sz w:val="24"/>
          <w:szCs w:val="24"/>
        </w:rPr>
        <w:t>αναφέρει το περιεχόμενο του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F48" w:rsidRPr="00621F48">
        <w:rPr>
          <w:rFonts w:ascii="Times New Roman" w:hAnsi="Times New Roman" w:cs="Times New Roman"/>
          <w:b/>
          <w:sz w:val="24"/>
          <w:szCs w:val="24"/>
        </w:rPr>
        <w:t>”</w:t>
      </w:r>
      <w:r w:rsidR="00621F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Κεφαλαίου </w:t>
      </w:r>
      <w:r w:rsidR="00621F48">
        <w:rPr>
          <w:rFonts w:ascii="Times New Roman" w:hAnsi="Times New Roman" w:cs="Times New Roman"/>
          <w:b/>
          <w:sz w:val="24"/>
          <w:szCs w:val="24"/>
        </w:rPr>
        <w:t xml:space="preserve"> έκτο</w:t>
      </w:r>
      <w:r>
        <w:rPr>
          <w:rFonts w:ascii="Times New Roman" w:hAnsi="Times New Roman" w:cs="Times New Roman"/>
          <w:b/>
          <w:sz w:val="24"/>
          <w:szCs w:val="24"/>
        </w:rPr>
        <w:t>υ</w:t>
      </w:r>
      <w:r w:rsidR="00621F48" w:rsidRPr="00621F48">
        <w:rPr>
          <w:rFonts w:ascii="Times New Roman" w:hAnsi="Times New Roman" w:cs="Times New Roman"/>
          <w:b/>
          <w:sz w:val="24"/>
          <w:szCs w:val="24"/>
        </w:rPr>
        <w:t>”</w:t>
      </w:r>
      <w:r w:rsidR="00621F48">
        <w:rPr>
          <w:rFonts w:ascii="Times New Roman" w:hAnsi="Times New Roman" w:cs="Times New Roman"/>
          <w:b/>
          <w:sz w:val="24"/>
          <w:szCs w:val="24"/>
        </w:rPr>
        <w:t xml:space="preserve"> της Υπουργικής Απόφασης 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32C27" w:rsidRDefault="00F32C27" w:rsidP="00F32C2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F4B0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Εάν ο δανειολήπτης δεν εξυπηρετεί  τις νέες συμβατικές του υποχρεώσεις για διάστημα 6 μηνών, ο ΟΑΕΔ υποχρεούται να τον  ενημερώνει εγγράφως και να ζητά την καταβολή  των εκπρόθεσμων δόσεων του  ή την  προσκόμιση  δικαιολογητικών αδυναμίας πληρωμής .</w:t>
      </w:r>
    </w:p>
    <w:p w:rsidR="00F32C27" w:rsidRDefault="00F32C27" w:rsidP="00F32C2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3.Στην περίπτωση ο δανειολήπτης αδιαφορήσει, δεν προσκομίσει τα αναγκαία δικαιολογητικά, δεν αποδείξει  την αδυναμία πληρωμής ή δεν καταβάλλει τις εκπρόθεσμες  δόσεις του, θεωρείται από τον Οργανισμό  έχει εξαντληθεί  κάθε δυνατό  όριο διευκόλυνσης ( Τέταρτο Κεφάλαιο παρ.1,2,3 ) και ο ΟΑΕΔ υποχρεούται  μετά από νέα ειδοποίηση  να βεβαιώσει το σύνολο  της υπολειπόμενης  οφειλής στην αρμόδια ΔΥΟ εντός των επόμενων 6 μηνών .</w:t>
      </w:r>
    </w:p>
    <w:p w:rsidR="00F32C27" w:rsidRPr="009D00C8" w:rsidRDefault="009D00C8" w:rsidP="00F32C2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 Η παραπάνω</w:t>
      </w:r>
      <w:r w:rsidR="00F32C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υποχρέωση  του ΟΑΕΔ ισχύει και για όσους  τυχόν δανειολήπτες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δεν θελήσουν να ενταχθούν στις ρυθμίσεις της παρούσας  και συστηματικά δεν ανταποκρίνονται στις συμβατικές τους υποχρεώσεις, στις ειδοποιήσεις  του ΟΑΕΔ ή δεν προσκομίζουν  δικαιολογητικά αδυναμίας πληρωμής</w:t>
      </w:r>
      <w:r w:rsidR="00F32C27" w:rsidRPr="00621F48">
        <w:rPr>
          <w:rFonts w:ascii="Times New Roman" w:hAnsi="Times New Roman" w:cs="Times New Roman"/>
          <w:b/>
          <w:color w:val="474747"/>
          <w:sz w:val="24"/>
          <w:szCs w:val="24"/>
          <w:shd w:val="clear" w:color="auto" w:fill="FFFFFF"/>
        </w:rPr>
        <w:t>»</w:t>
      </w:r>
    </w:p>
    <w:p w:rsidR="00EF4B0A" w:rsidRDefault="00EF4B0A" w:rsidP="00B16DAF">
      <w:pPr>
        <w:rPr>
          <w:rFonts w:ascii="Times New Roman" w:hAnsi="Times New Roman" w:cs="Times New Roman"/>
          <w:b/>
          <w:sz w:val="24"/>
          <w:szCs w:val="24"/>
        </w:rPr>
      </w:pPr>
    </w:p>
    <w:p w:rsidR="00EF4B0A" w:rsidRPr="00EF4B0A" w:rsidRDefault="00EF4B0A" w:rsidP="00B16DA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F5F53" w:rsidRDefault="004F5F53" w:rsidP="00B16DAF">
      <w:pPr>
        <w:rPr>
          <w:rFonts w:ascii="Times New Roman" w:hAnsi="Times New Roman" w:cs="Times New Roman"/>
          <w:b/>
          <w:sz w:val="24"/>
          <w:szCs w:val="24"/>
        </w:rPr>
      </w:pPr>
    </w:p>
    <w:p w:rsidR="00B16DAF" w:rsidRPr="00B16DAF" w:rsidRDefault="00B16DAF" w:rsidP="00B16DAF">
      <w:pPr>
        <w:rPr>
          <w:rFonts w:ascii="Times New Roman" w:hAnsi="Times New Roman" w:cs="Times New Roman"/>
          <w:b/>
          <w:sz w:val="24"/>
          <w:szCs w:val="24"/>
        </w:rPr>
      </w:pPr>
    </w:p>
    <w:p w:rsidR="00B16DAF" w:rsidRPr="00B16DAF" w:rsidRDefault="00B16DAF" w:rsidP="00B16DA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16DAF" w:rsidRDefault="00B16DAF" w:rsidP="00B16DAF"/>
    <w:p w:rsidR="00AA67AD" w:rsidRDefault="00AA67AD"/>
    <w:sectPr w:rsidR="00AA67AD" w:rsidSect="00AA67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6DAF"/>
    <w:rsid w:val="004F5F53"/>
    <w:rsid w:val="00621F48"/>
    <w:rsid w:val="00814E49"/>
    <w:rsid w:val="009D00C8"/>
    <w:rsid w:val="00AA67AD"/>
    <w:rsid w:val="00B16DAF"/>
    <w:rsid w:val="00EA2D16"/>
    <w:rsid w:val="00EF4B0A"/>
    <w:rsid w:val="00F3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2025-01-28T19:37:00Z</dcterms:created>
  <dcterms:modified xsi:type="dcterms:W3CDTF">2025-01-28T19:37:00Z</dcterms:modified>
</cp:coreProperties>
</file>